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62F" w:rsidRDefault="00E94C75" w:rsidP="00F2362F">
      <w:pPr>
        <w:shd w:val="clear" w:color="auto" w:fill="FFFFFF"/>
        <w:spacing w:after="0" w:line="240" w:lineRule="auto"/>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Суховерхівський заклад загальної середньої освіти </w:t>
      </w:r>
      <w:r w:rsidR="00F2362F" w:rsidRPr="00CB7594">
        <w:rPr>
          <w:rFonts w:ascii="Times New Roman" w:eastAsia="Times New Roman" w:hAnsi="Times New Roman" w:cs="Times New Roman"/>
          <w:b/>
          <w:bCs/>
          <w:color w:val="000000"/>
          <w:sz w:val="28"/>
          <w:szCs w:val="28"/>
          <w:lang w:val="uk-UA" w:eastAsia="ru-RU"/>
        </w:rPr>
        <w:t>І-ІІ ступенів</w:t>
      </w:r>
    </w:p>
    <w:p w:rsidR="00E94C75" w:rsidRPr="00CB7594" w:rsidRDefault="00E94C75" w:rsidP="00F2362F">
      <w:pPr>
        <w:shd w:val="clear" w:color="auto" w:fill="FFFFFF"/>
        <w:spacing w:after="0" w:line="240" w:lineRule="auto"/>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Кіцманської міської ради Чернівецької області</w:t>
      </w:r>
    </w:p>
    <w:p w:rsidR="00F2362F" w:rsidRPr="00CB7594" w:rsidRDefault="00F2362F" w:rsidP="00F2362F">
      <w:pPr>
        <w:shd w:val="clear" w:color="auto" w:fill="FFFFFF"/>
        <w:spacing w:after="0" w:line="240" w:lineRule="auto"/>
        <w:jc w:val="center"/>
        <w:rPr>
          <w:rFonts w:ascii="Times New Roman" w:eastAsia="Times New Roman" w:hAnsi="Times New Roman" w:cs="Times New Roman"/>
          <w:b/>
          <w:bCs/>
          <w:color w:val="000000"/>
          <w:sz w:val="28"/>
          <w:szCs w:val="28"/>
          <w:lang w:val="uk-UA" w:eastAsia="ru-RU"/>
        </w:rPr>
      </w:pPr>
    </w:p>
    <w:p w:rsidR="00F2362F" w:rsidRPr="00F2362F" w:rsidRDefault="00F2362F" w:rsidP="00F2362F">
      <w:pPr>
        <w:shd w:val="clear" w:color="auto" w:fill="FFFFFF"/>
        <w:spacing w:after="0" w:line="240" w:lineRule="auto"/>
        <w:jc w:val="center"/>
        <w:rPr>
          <w:rFonts w:ascii="Times New Roman" w:eastAsia="Times New Roman" w:hAnsi="Times New Roman" w:cs="Times New Roman"/>
          <w:b/>
          <w:bCs/>
          <w:color w:val="000000"/>
          <w:sz w:val="28"/>
          <w:szCs w:val="28"/>
          <w:lang w:val="uk-UA" w:eastAsia="ru-RU"/>
        </w:rPr>
      </w:pPr>
      <w:r w:rsidRPr="00CB7594">
        <w:rPr>
          <w:rFonts w:ascii="Times New Roman" w:eastAsia="Times New Roman" w:hAnsi="Times New Roman" w:cs="Times New Roman"/>
          <w:b/>
          <w:bCs/>
          <w:caps/>
          <w:color w:val="000000"/>
          <w:kern w:val="36"/>
          <w:sz w:val="28"/>
          <w:szCs w:val="28"/>
          <w:lang w:val="uk-UA" w:eastAsia="ru-RU"/>
        </w:rPr>
        <w:t>Н А К А З</w:t>
      </w:r>
    </w:p>
    <w:p w:rsidR="00F2362F" w:rsidRPr="00F2362F" w:rsidRDefault="003361D5" w:rsidP="00F2362F">
      <w:pPr>
        <w:shd w:val="clear" w:color="auto" w:fill="FFFFFF"/>
        <w:spacing w:after="0" w:line="240" w:lineRule="auto"/>
        <w:rPr>
          <w:rFonts w:ascii="Times New Roman" w:eastAsia="Times New Roman" w:hAnsi="Times New Roman" w:cs="Times New Roman"/>
          <w:color w:val="4F5054"/>
          <w:sz w:val="28"/>
          <w:szCs w:val="28"/>
          <w:lang w:val="uk-UA" w:eastAsia="ru-RU"/>
        </w:rPr>
      </w:pPr>
      <w:r w:rsidRPr="00310287">
        <w:rPr>
          <w:rFonts w:ascii="Times New Roman" w:eastAsia="Times New Roman" w:hAnsi="Times New Roman" w:cs="Times New Roman"/>
          <w:sz w:val="28"/>
          <w:szCs w:val="28"/>
          <w:lang w:val="uk-UA" w:eastAsia="ru-RU"/>
        </w:rPr>
        <w:t>30</w:t>
      </w:r>
      <w:r w:rsidR="00E94C75" w:rsidRPr="00310287">
        <w:rPr>
          <w:rFonts w:ascii="Times New Roman" w:eastAsia="Times New Roman" w:hAnsi="Times New Roman" w:cs="Times New Roman"/>
          <w:sz w:val="28"/>
          <w:szCs w:val="28"/>
          <w:lang w:val="uk-UA" w:eastAsia="ru-RU"/>
        </w:rPr>
        <w:t>.08</w:t>
      </w:r>
      <w:r w:rsidR="00F2362F" w:rsidRPr="00310287">
        <w:rPr>
          <w:rFonts w:ascii="Times New Roman" w:eastAsia="Times New Roman" w:hAnsi="Times New Roman" w:cs="Times New Roman"/>
          <w:sz w:val="28"/>
          <w:szCs w:val="28"/>
          <w:lang w:val="uk-UA" w:eastAsia="ru-RU"/>
        </w:rPr>
        <w:t xml:space="preserve">.2021                         </w:t>
      </w:r>
      <w:r w:rsidR="00E94C75" w:rsidRPr="00310287">
        <w:rPr>
          <w:rFonts w:ascii="Times New Roman" w:eastAsia="Times New Roman" w:hAnsi="Times New Roman" w:cs="Times New Roman"/>
          <w:sz w:val="28"/>
          <w:szCs w:val="28"/>
          <w:lang w:val="uk-UA" w:eastAsia="ru-RU"/>
        </w:rPr>
        <w:t xml:space="preserve">   </w:t>
      </w:r>
      <w:r w:rsidR="00F2362F" w:rsidRPr="00310287">
        <w:rPr>
          <w:rFonts w:ascii="Times New Roman" w:eastAsia="Times New Roman" w:hAnsi="Times New Roman" w:cs="Times New Roman"/>
          <w:sz w:val="28"/>
          <w:szCs w:val="28"/>
          <w:lang w:val="uk-UA" w:eastAsia="ru-RU"/>
        </w:rPr>
        <w:t>            </w:t>
      </w:r>
      <w:r w:rsidR="00F2362F" w:rsidRPr="00CB7594">
        <w:rPr>
          <w:rFonts w:ascii="Times New Roman" w:eastAsia="Times New Roman" w:hAnsi="Times New Roman" w:cs="Times New Roman"/>
          <w:color w:val="000000"/>
          <w:sz w:val="28"/>
          <w:szCs w:val="28"/>
          <w:lang w:val="uk-UA" w:eastAsia="ru-RU"/>
        </w:rPr>
        <w:t xml:space="preserve">с.Суховерхів </w:t>
      </w:r>
      <w:r w:rsidR="00F2362F" w:rsidRPr="00F2362F">
        <w:rPr>
          <w:rFonts w:ascii="Times New Roman" w:eastAsia="Times New Roman" w:hAnsi="Times New Roman" w:cs="Times New Roman"/>
          <w:color w:val="000000"/>
          <w:sz w:val="28"/>
          <w:szCs w:val="28"/>
          <w:lang w:val="uk-UA" w:eastAsia="ru-RU"/>
        </w:rPr>
        <w:t>          </w:t>
      </w:r>
      <w:r w:rsidR="00F2362F" w:rsidRPr="00CB7594">
        <w:rPr>
          <w:rFonts w:ascii="Times New Roman" w:eastAsia="Times New Roman" w:hAnsi="Times New Roman" w:cs="Times New Roman"/>
          <w:color w:val="000000"/>
          <w:sz w:val="28"/>
          <w:szCs w:val="28"/>
          <w:lang w:val="uk-UA" w:eastAsia="ru-RU"/>
        </w:rPr>
        <w:t xml:space="preserve">                       №  </w:t>
      </w:r>
      <w:r w:rsidR="00310287">
        <w:rPr>
          <w:rFonts w:ascii="Times New Roman" w:eastAsia="Times New Roman" w:hAnsi="Times New Roman" w:cs="Times New Roman"/>
          <w:color w:val="000000"/>
          <w:sz w:val="28"/>
          <w:szCs w:val="28"/>
          <w:lang w:val="uk-UA" w:eastAsia="ru-RU"/>
        </w:rPr>
        <w:t>14</w:t>
      </w:r>
      <w:bookmarkStart w:id="0" w:name="_GoBack"/>
      <w:bookmarkEnd w:id="0"/>
    </w:p>
    <w:p w:rsidR="00F2362F" w:rsidRPr="00CB7594" w:rsidRDefault="00F2362F" w:rsidP="00F2362F">
      <w:pPr>
        <w:shd w:val="clear" w:color="auto" w:fill="FFFFFF"/>
        <w:spacing w:after="0" w:line="240" w:lineRule="auto"/>
        <w:rPr>
          <w:rFonts w:ascii="Times New Roman" w:eastAsia="Times New Roman" w:hAnsi="Times New Roman" w:cs="Times New Roman"/>
          <w:color w:val="000000"/>
          <w:sz w:val="28"/>
          <w:szCs w:val="28"/>
          <w:lang w:val="uk-UA" w:eastAsia="ru-RU"/>
        </w:rPr>
      </w:pPr>
    </w:p>
    <w:p w:rsidR="00F2362F" w:rsidRPr="00CB7594" w:rsidRDefault="00F2362F" w:rsidP="00F2362F">
      <w:pPr>
        <w:shd w:val="clear" w:color="auto" w:fill="FFFFFF"/>
        <w:spacing w:after="0" w:line="240" w:lineRule="auto"/>
        <w:rPr>
          <w:rFonts w:ascii="Times New Roman" w:eastAsia="Times New Roman" w:hAnsi="Times New Roman" w:cs="Times New Roman"/>
          <w:color w:val="000000"/>
          <w:sz w:val="28"/>
          <w:szCs w:val="28"/>
          <w:lang w:val="uk-UA" w:eastAsia="ru-RU"/>
        </w:rPr>
      </w:pPr>
    </w:p>
    <w:p w:rsidR="00F2362F" w:rsidRPr="00CB7594" w:rsidRDefault="00F2362F" w:rsidP="009A3867">
      <w:pPr>
        <w:shd w:val="clear" w:color="auto" w:fill="FFFFFF"/>
        <w:spacing w:after="0" w:line="240" w:lineRule="auto"/>
        <w:rPr>
          <w:rFonts w:ascii="Times New Roman" w:eastAsia="Times New Roman" w:hAnsi="Times New Roman" w:cs="Times New Roman"/>
          <w:color w:val="000000"/>
          <w:sz w:val="28"/>
          <w:szCs w:val="28"/>
          <w:lang w:val="uk-UA" w:eastAsia="ru-RU"/>
        </w:rPr>
      </w:pPr>
      <w:r w:rsidRPr="00F2362F">
        <w:rPr>
          <w:rFonts w:ascii="Times New Roman" w:eastAsia="Times New Roman" w:hAnsi="Times New Roman" w:cs="Times New Roman"/>
          <w:color w:val="000000"/>
          <w:sz w:val="28"/>
          <w:szCs w:val="28"/>
          <w:lang w:val="uk-UA" w:eastAsia="ru-RU"/>
        </w:rPr>
        <w:t>Про затвердження Положення</w:t>
      </w:r>
      <w:r w:rsidRPr="00F2362F">
        <w:rPr>
          <w:rFonts w:ascii="Times New Roman" w:eastAsia="Times New Roman" w:hAnsi="Times New Roman" w:cs="Times New Roman"/>
          <w:color w:val="000000"/>
          <w:sz w:val="28"/>
          <w:szCs w:val="28"/>
          <w:lang w:val="uk-UA" w:eastAsia="ru-RU"/>
        </w:rPr>
        <w:br/>
        <w:t>про академічну доброчесність</w:t>
      </w:r>
      <w:r w:rsidRPr="00F2362F">
        <w:rPr>
          <w:rFonts w:ascii="Times New Roman" w:eastAsia="Times New Roman" w:hAnsi="Times New Roman" w:cs="Times New Roman"/>
          <w:color w:val="000000"/>
          <w:sz w:val="28"/>
          <w:szCs w:val="28"/>
          <w:lang w:val="uk-UA" w:eastAsia="ru-RU"/>
        </w:rPr>
        <w:br/>
        <w:t xml:space="preserve">учасників освітнього процесу </w:t>
      </w:r>
    </w:p>
    <w:p w:rsidR="00F2362F" w:rsidRPr="00CB7594" w:rsidRDefault="00F2362F" w:rsidP="009A3867">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CB7594">
        <w:rPr>
          <w:rFonts w:ascii="Times New Roman" w:eastAsia="Times New Roman" w:hAnsi="Times New Roman" w:cs="Times New Roman"/>
          <w:color w:val="000000"/>
          <w:sz w:val="28"/>
          <w:szCs w:val="28"/>
          <w:lang w:val="uk-UA" w:eastAsia="ru-RU"/>
        </w:rPr>
        <w:t>Суховерхівського ЗЗСО І-ІІ ступенів</w:t>
      </w:r>
    </w:p>
    <w:p w:rsidR="00F2362F" w:rsidRPr="00F2362F" w:rsidRDefault="00F2362F" w:rsidP="00F2362F">
      <w:pPr>
        <w:shd w:val="clear" w:color="auto" w:fill="FFFFFF"/>
        <w:spacing w:after="0" w:line="240" w:lineRule="auto"/>
        <w:rPr>
          <w:rFonts w:ascii="Times New Roman" w:eastAsia="Times New Roman" w:hAnsi="Times New Roman" w:cs="Times New Roman"/>
          <w:color w:val="4F5054"/>
          <w:sz w:val="28"/>
          <w:szCs w:val="28"/>
          <w:lang w:val="uk-UA" w:eastAsia="ru-RU"/>
        </w:rPr>
      </w:pPr>
    </w:p>
    <w:p w:rsidR="00F2362F" w:rsidRPr="00CB7594" w:rsidRDefault="00F2362F" w:rsidP="00CB7594">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CB7594">
        <w:rPr>
          <w:rFonts w:ascii="Times New Roman" w:eastAsia="Times New Roman" w:hAnsi="Times New Roman" w:cs="Times New Roman"/>
          <w:color w:val="000000"/>
          <w:sz w:val="28"/>
          <w:szCs w:val="28"/>
          <w:lang w:val="uk-UA" w:eastAsia="ru-RU"/>
        </w:rPr>
        <w:t> </w:t>
      </w:r>
      <w:r w:rsidRPr="00CB7594">
        <w:rPr>
          <w:rFonts w:ascii="Times New Roman" w:eastAsia="Times New Roman" w:hAnsi="Times New Roman" w:cs="Times New Roman"/>
          <w:color w:val="000000"/>
          <w:sz w:val="28"/>
          <w:szCs w:val="28"/>
          <w:lang w:val="uk-UA" w:eastAsia="ru-RU"/>
        </w:rPr>
        <w:tab/>
      </w:r>
      <w:r w:rsidRPr="00F2362F">
        <w:rPr>
          <w:rFonts w:ascii="Times New Roman" w:eastAsia="Times New Roman" w:hAnsi="Times New Roman" w:cs="Times New Roman"/>
          <w:color w:val="000000"/>
          <w:sz w:val="28"/>
          <w:szCs w:val="28"/>
          <w:lang w:val="uk-UA" w:eastAsia="ru-RU"/>
        </w:rPr>
        <w:t>На виконання ст. 42 Закону України «Про освіту» від 05.09.2017 №</w:t>
      </w:r>
      <w:r w:rsidR="00CB7594" w:rsidRPr="00CB7594">
        <w:rPr>
          <w:rFonts w:ascii="Times New Roman" w:eastAsia="Times New Roman" w:hAnsi="Times New Roman" w:cs="Times New Roman"/>
          <w:color w:val="000000"/>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2145-VІІІ, рішення педаго</w:t>
      </w:r>
      <w:r w:rsidR="00CB7594" w:rsidRPr="00CB7594">
        <w:rPr>
          <w:rFonts w:ascii="Times New Roman" w:eastAsia="Times New Roman" w:hAnsi="Times New Roman" w:cs="Times New Roman"/>
          <w:color w:val="000000"/>
          <w:sz w:val="28"/>
          <w:szCs w:val="28"/>
          <w:lang w:val="uk-UA" w:eastAsia="ru-RU"/>
        </w:rPr>
        <w:t>гічної ради (протокол № 1 від 30.08.2021</w:t>
      </w:r>
      <w:r w:rsidRPr="00F2362F">
        <w:rPr>
          <w:rFonts w:ascii="Times New Roman" w:eastAsia="Times New Roman" w:hAnsi="Times New Roman" w:cs="Times New Roman"/>
          <w:color w:val="000000"/>
          <w:sz w:val="28"/>
          <w:szCs w:val="28"/>
          <w:lang w:val="uk-UA" w:eastAsia="ru-RU"/>
        </w:rPr>
        <w:t>), з метою дотримання професійних стандартів та етичних принципів учасників освітнього процесу</w:t>
      </w:r>
    </w:p>
    <w:p w:rsidR="00CB7594" w:rsidRPr="00F2362F" w:rsidRDefault="00CB7594" w:rsidP="00F2362F">
      <w:pPr>
        <w:shd w:val="clear" w:color="auto" w:fill="FFFFFF"/>
        <w:spacing w:after="0" w:line="240" w:lineRule="auto"/>
        <w:rPr>
          <w:rFonts w:ascii="Times New Roman" w:eastAsia="Times New Roman" w:hAnsi="Times New Roman" w:cs="Times New Roman"/>
          <w:color w:val="4F5054"/>
          <w:sz w:val="28"/>
          <w:szCs w:val="28"/>
          <w:lang w:val="uk-UA" w:eastAsia="ru-RU"/>
        </w:rPr>
      </w:pPr>
    </w:p>
    <w:p w:rsidR="00F2362F" w:rsidRPr="00CB7594" w:rsidRDefault="00F2362F" w:rsidP="00F2362F">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F2362F">
        <w:rPr>
          <w:rFonts w:ascii="Times New Roman" w:eastAsia="Times New Roman" w:hAnsi="Times New Roman" w:cs="Times New Roman"/>
          <w:color w:val="000000"/>
          <w:sz w:val="28"/>
          <w:szCs w:val="28"/>
          <w:lang w:val="uk-UA" w:eastAsia="ru-RU"/>
        </w:rPr>
        <w:t>НАКАЗУЮ:</w:t>
      </w:r>
    </w:p>
    <w:p w:rsidR="00CB7594" w:rsidRPr="00F2362F" w:rsidRDefault="00CB7594"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F2362F" w:rsidRPr="00F2362F" w:rsidRDefault="00F2362F" w:rsidP="00CB7594">
      <w:pPr>
        <w:shd w:val="clear" w:color="auto" w:fill="FFFFFF"/>
        <w:spacing w:after="0" w:line="240" w:lineRule="auto"/>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1. Затвердити Положення про академічну доброчесність у </w:t>
      </w:r>
      <w:r w:rsidR="00CB7594">
        <w:rPr>
          <w:rFonts w:ascii="Times New Roman" w:eastAsia="Times New Roman" w:hAnsi="Times New Roman" w:cs="Times New Roman"/>
          <w:color w:val="000000"/>
          <w:sz w:val="28"/>
          <w:szCs w:val="28"/>
          <w:lang w:val="uk-UA" w:eastAsia="ru-RU"/>
        </w:rPr>
        <w:t>Суховерхівському ЗЗСО І-ІІ ступенів</w:t>
      </w:r>
      <w:r w:rsidRPr="00F2362F">
        <w:rPr>
          <w:rFonts w:ascii="Times New Roman" w:eastAsia="Times New Roman" w:hAnsi="Times New Roman" w:cs="Times New Roman"/>
          <w:color w:val="000000"/>
          <w:sz w:val="28"/>
          <w:szCs w:val="28"/>
          <w:lang w:val="uk-UA" w:eastAsia="ru-RU"/>
        </w:rPr>
        <w:t> (додаток до наказу).</w:t>
      </w:r>
    </w:p>
    <w:p w:rsidR="00F2362F" w:rsidRP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2. Затвердити склад Комісії з питань академічної доброчесності в складі:</w:t>
      </w:r>
    </w:p>
    <w:p w:rsidR="00F2362F" w:rsidRPr="00F2362F" w:rsidRDefault="00CB7594" w:rsidP="00CB7594">
      <w:pPr>
        <w:shd w:val="clear" w:color="auto" w:fill="FFFFFF"/>
        <w:spacing w:after="0" w:line="240" w:lineRule="auto"/>
        <w:rPr>
          <w:rFonts w:ascii="Times New Roman" w:eastAsia="Times New Roman" w:hAnsi="Times New Roman" w:cs="Times New Roman"/>
          <w:color w:val="4F5054"/>
          <w:sz w:val="28"/>
          <w:szCs w:val="28"/>
          <w:lang w:val="uk-UA" w:eastAsia="ru-RU"/>
        </w:rPr>
      </w:pPr>
      <w:r>
        <w:rPr>
          <w:rFonts w:ascii="Times New Roman" w:eastAsia="Times New Roman" w:hAnsi="Times New Roman" w:cs="Times New Roman"/>
          <w:color w:val="000000"/>
          <w:sz w:val="28"/>
          <w:szCs w:val="28"/>
          <w:lang w:val="uk-UA" w:eastAsia="ru-RU"/>
        </w:rPr>
        <w:t>голова комісії – Кожухар О.М</w:t>
      </w:r>
      <w:r w:rsidR="00F2362F" w:rsidRPr="00F2362F">
        <w:rPr>
          <w:rFonts w:ascii="Times New Roman" w:eastAsia="Times New Roman" w:hAnsi="Times New Roman" w:cs="Times New Roman"/>
          <w:color w:val="000000"/>
          <w:sz w:val="28"/>
          <w:szCs w:val="28"/>
          <w:lang w:val="uk-UA" w:eastAsia="ru-RU"/>
        </w:rPr>
        <w:t>., дирек</w:t>
      </w:r>
      <w:r>
        <w:rPr>
          <w:rFonts w:ascii="Times New Roman" w:eastAsia="Times New Roman" w:hAnsi="Times New Roman" w:cs="Times New Roman"/>
          <w:color w:val="000000"/>
          <w:sz w:val="28"/>
          <w:szCs w:val="28"/>
          <w:lang w:val="uk-UA" w:eastAsia="ru-RU"/>
        </w:rPr>
        <w:t>тор;</w:t>
      </w:r>
      <w:r>
        <w:rPr>
          <w:rFonts w:ascii="Times New Roman" w:eastAsia="Times New Roman" w:hAnsi="Times New Roman" w:cs="Times New Roman"/>
          <w:color w:val="000000"/>
          <w:sz w:val="28"/>
          <w:szCs w:val="28"/>
          <w:lang w:val="uk-UA" w:eastAsia="ru-RU"/>
        </w:rPr>
        <w:br/>
        <w:t>члени комісії: Бужак Я.О</w:t>
      </w:r>
      <w:r w:rsidR="00F2362F" w:rsidRPr="00F2362F">
        <w:rPr>
          <w:rFonts w:ascii="Times New Roman" w:eastAsia="Times New Roman" w:hAnsi="Times New Roman" w:cs="Times New Roman"/>
          <w:color w:val="000000"/>
          <w:sz w:val="28"/>
          <w:szCs w:val="28"/>
          <w:lang w:val="uk-UA" w:eastAsia="ru-RU"/>
        </w:rPr>
        <w:t>., заступник директора з навчально-виховної роботи</w:t>
      </w:r>
      <w:r>
        <w:rPr>
          <w:rFonts w:ascii="Times New Roman" w:eastAsia="Times New Roman" w:hAnsi="Times New Roman" w:cs="Times New Roman"/>
          <w:color w:val="000000"/>
          <w:sz w:val="28"/>
          <w:szCs w:val="28"/>
          <w:lang w:val="uk-UA" w:eastAsia="ru-RU"/>
        </w:rPr>
        <w:t>,</w:t>
      </w:r>
      <w:r w:rsidR="00F2362F" w:rsidRPr="00F2362F">
        <w:rPr>
          <w:rFonts w:ascii="Times New Roman" w:eastAsia="Times New Roman" w:hAnsi="Times New Roman" w:cs="Times New Roman"/>
          <w:color w:val="000000"/>
          <w:sz w:val="28"/>
          <w:szCs w:val="28"/>
          <w:lang w:val="uk-UA" w:eastAsia="ru-RU"/>
        </w:rPr>
        <w:br/>
      </w:r>
      <w:r>
        <w:rPr>
          <w:rFonts w:ascii="Times New Roman" w:eastAsia="Times New Roman" w:hAnsi="Times New Roman" w:cs="Times New Roman"/>
          <w:color w:val="000000"/>
          <w:sz w:val="28"/>
          <w:szCs w:val="28"/>
          <w:lang w:val="uk-UA" w:eastAsia="ru-RU"/>
        </w:rPr>
        <w:t>Баєтул Т.В.</w:t>
      </w:r>
      <w:r w:rsidR="00F2362F" w:rsidRPr="00F2362F">
        <w:rPr>
          <w:rFonts w:ascii="Times New Roman" w:eastAsia="Times New Roman" w:hAnsi="Times New Roman" w:cs="Times New Roman"/>
          <w:color w:val="000000"/>
          <w:sz w:val="28"/>
          <w:szCs w:val="28"/>
          <w:lang w:val="uk-UA" w:eastAsia="ru-RU"/>
        </w:rPr>
        <w:t>, гол</w:t>
      </w:r>
      <w:r>
        <w:rPr>
          <w:rFonts w:ascii="Times New Roman" w:eastAsia="Times New Roman" w:hAnsi="Times New Roman" w:cs="Times New Roman"/>
          <w:color w:val="000000"/>
          <w:sz w:val="28"/>
          <w:szCs w:val="28"/>
          <w:lang w:val="uk-UA" w:eastAsia="ru-RU"/>
        </w:rPr>
        <w:t>ова профкому, вчитель,</w:t>
      </w:r>
      <w:r>
        <w:rPr>
          <w:rFonts w:ascii="Times New Roman" w:eastAsia="Times New Roman" w:hAnsi="Times New Roman" w:cs="Times New Roman"/>
          <w:color w:val="000000"/>
          <w:sz w:val="28"/>
          <w:szCs w:val="28"/>
          <w:lang w:val="uk-UA" w:eastAsia="ru-RU"/>
        </w:rPr>
        <w:br/>
        <w:t>Палагнюк О.І</w:t>
      </w:r>
      <w:r w:rsidR="00F2362F" w:rsidRPr="00F2362F">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uk-UA" w:eastAsia="ru-RU"/>
        </w:rPr>
        <w:t xml:space="preserve"> педагог-огранізатор, вчитель,</w:t>
      </w:r>
      <w:r w:rsidR="009A3867">
        <w:rPr>
          <w:rFonts w:ascii="Times New Roman" w:eastAsia="Times New Roman" w:hAnsi="Times New Roman" w:cs="Times New Roman"/>
          <w:color w:val="000000"/>
          <w:sz w:val="28"/>
          <w:szCs w:val="28"/>
          <w:lang w:val="uk-UA" w:eastAsia="ru-RU"/>
        </w:rPr>
        <w:br/>
        <w:t>Муцак Г.М., вчитель,</w:t>
      </w:r>
      <w:r w:rsidR="009A3867">
        <w:rPr>
          <w:rFonts w:ascii="Times New Roman" w:eastAsia="Times New Roman" w:hAnsi="Times New Roman" w:cs="Times New Roman"/>
          <w:color w:val="000000"/>
          <w:sz w:val="28"/>
          <w:szCs w:val="28"/>
          <w:lang w:val="uk-UA" w:eastAsia="ru-RU"/>
        </w:rPr>
        <w:br/>
        <w:t>Біблюк В.В</w:t>
      </w:r>
      <w:r>
        <w:rPr>
          <w:rFonts w:ascii="Times New Roman" w:eastAsia="Times New Roman" w:hAnsi="Times New Roman" w:cs="Times New Roman"/>
          <w:color w:val="000000"/>
          <w:sz w:val="28"/>
          <w:szCs w:val="28"/>
          <w:lang w:val="uk-UA" w:eastAsia="ru-RU"/>
        </w:rPr>
        <w:t>.</w:t>
      </w:r>
      <w:r w:rsidR="000857EF">
        <w:rPr>
          <w:rFonts w:ascii="Times New Roman" w:eastAsia="Times New Roman" w:hAnsi="Times New Roman" w:cs="Times New Roman"/>
          <w:color w:val="000000"/>
          <w:sz w:val="28"/>
          <w:szCs w:val="28"/>
          <w:lang w:val="uk-UA" w:eastAsia="ru-RU"/>
        </w:rPr>
        <w:t>, вчитель,</w:t>
      </w:r>
      <w:r w:rsidR="000857EF">
        <w:rPr>
          <w:rFonts w:ascii="Times New Roman" w:eastAsia="Times New Roman" w:hAnsi="Times New Roman" w:cs="Times New Roman"/>
          <w:color w:val="000000"/>
          <w:sz w:val="28"/>
          <w:szCs w:val="28"/>
          <w:lang w:val="uk-UA" w:eastAsia="ru-RU"/>
        </w:rPr>
        <w:br/>
        <w:t>Никифорюк В.В</w:t>
      </w:r>
      <w:r w:rsidR="00F2362F" w:rsidRPr="00F2362F">
        <w:rPr>
          <w:rFonts w:ascii="Times New Roman" w:eastAsia="Times New Roman" w:hAnsi="Times New Roman" w:cs="Times New Roman"/>
          <w:color w:val="000000"/>
          <w:sz w:val="28"/>
          <w:szCs w:val="28"/>
          <w:lang w:val="uk-UA" w:eastAsia="ru-RU"/>
        </w:rPr>
        <w:t>., представник батьківсько</w:t>
      </w:r>
      <w:r w:rsidR="009A3867">
        <w:rPr>
          <w:rFonts w:ascii="Times New Roman" w:eastAsia="Times New Roman" w:hAnsi="Times New Roman" w:cs="Times New Roman"/>
          <w:color w:val="000000"/>
          <w:sz w:val="28"/>
          <w:szCs w:val="28"/>
          <w:lang w:val="uk-UA" w:eastAsia="ru-RU"/>
        </w:rPr>
        <w:t>ї громадськості,</w:t>
      </w:r>
      <w:r w:rsidR="009A3867">
        <w:rPr>
          <w:rFonts w:ascii="Times New Roman" w:eastAsia="Times New Roman" w:hAnsi="Times New Roman" w:cs="Times New Roman"/>
          <w:color w:val="000000"/>
          <w:sz w:val="28"/>
          <w:szCs w:val="28"/>
          <w:lang w:val="uk-UA" w:eastAsia="ru-RU"/>
        </w:rPr>
        <w:br/>
        <w:t>Солотвінська Христин</w:t>
      </w:r>
      <w:r w:rsidR="000857EF">
        <w:rPr>
          <w:rFonts w:ascii="Times New Roman" w:eastAsia="Times New Roman" w:hAnsi="Times New Roman" w:cs="Times New Roman"/>
          <w:color w:val="000000"/>
          <w:sz w:val="28"/>
          <w:szCs w:val="28"/>
          <w:lang w:val="uk-UA" w:eastAsia="ru-RU"/>
        </w:rPr>
        <w:t>а</w:t>
      </w:r>
      <w:r w:rsidR="00F2362F" w:rsidRPr="00F2362F">
        <w:rPr>
          <w:rFonts w:ascii="Times New Roman" w:eastAsia="Times New Roman" w:hAnsi="Times New Roman" w:cs="Times New Roman"/>
          <w:color w:val="000000"/>
          <w:sz w:val="28"/>
          <w:szCs w:val="28"/>
          <w:lang w:val="uk-UA" w:eastAsia="ru-RU"/>
        </w:rPr>
        <w:t>, представник учнівського самоврядування.</w:t>
      </w:r>
    </w:p>
    <w:p w:rsidR="00F2362F" w:rsidRP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 Довести дане Положення до педагогічних працівників закладу.</w:t>
      </w:r>
    </w:p>
    <w:p w:rsidR="00F2362F" w:rsidRP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 Опублікувати даний наказ на сайті закладу.</w:t>
      </w:r>
    </w:p>
    <w:p w:rsidR="00F2362F" w:rsidRP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5. Контроль за виконанням наказу залишаю за собою.</w:t>
      </w:r>
    </w:p>
    <w:p w:rsid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4F5054"/>
          <w:sz w:val="28"/>
          <w:szCs w:val="28"/>
          <w:lang w:val="uk-UA" w:eastAsia="ru-RU"/>
        </w:rPr>
        <w:t> </w:t>
      </w:r>
    </w:p>
    <w:p w:rsidR="00E94C75" w:rsidRDefault="00E94C75"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E94C75" w:rsidRPr="00F2362F" w:rsidRDefault="00E94C75"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F2362F" w:rsidRP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Директор </w:t>
      </w:r>
      <w:r w:rsidR="000857EF">
        <w:rPr>
          <w:rFonts w:ascii="Times New Roman" w:eastAsia="Times New Roman" w:hAnsi="Times New Roman" w:cs="Times New Roman"/>
          <w:color w:val="000000"/>
          <w:sz w:val="28"/>
          <w:szCs w:val="28"/>
          <w:lang w:val="uk-UA" w:eastAsia="ru-RU"/>
        </w:rPr>
        <w:t>школи                         </w:t>
      </w:r>
      <w:r w:rsidRPr="00F2362F">
        <w:rPr>
          <w:rFonts w:ascii="Times New Roman" w:eastAsia="Times New Roman" w:hAnsi="Times New Roman" w:cs="Times New Roman"/>
          <w:color w:val="000000"/>
          <w:sz w:val="28"/>
          <w:szCs w:val="28"/>
          <w:lang w:val="uk-UA" w:eastAsia="ru-RU"/>
        </w:rPr>
        <w:t>  </w:t>
      </w:r>
      <w:r w:rsidR="000857EF">
        <w:rPr>
          <w:rFonts w:ascii="Times New Roman" w:eastAsia="Times New Roman" w:hAnsi="Times New Roman" w:cs="Times New Roman"/>
          <w:color w:val="000000"/>
          <w:sz w:val="28"/>
          <w:szCs w:val="28"/>
          <w:lang w:val="uk-UA" w:eastAsia="ru-RU"/>
        </w:rPr>
        <w:t>                  Олена КОЖУХАР</w:t>
      </w:r>
    </w:p>
    <w:p w:rsidR="000857EF" w:rsidRDefault="00F2362F"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w:t>
      </w:r>
    </w:p>
    <w:p w:rsidR="000857EF" w:rsidRDefault="000857EF"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0857EF" w:rsidRDefault="000857EF"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0857EF" w:rsidRDefault="000857EF"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0857EF" w:rsidRDefault="000857EF"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E94C75" w:rsidRDefault="00E94C75"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3316CE" w:rsidRDefault="003316CE" w:rsidP="000857E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0857EF" w:rsidRPr="000857EF" w:rsidRDefault="00F2362F" w:rsidP="000857EF">
      <w:pPr>
        <w:shd w:val="clear" w:color="auto" w:fill="FFFFFF"/>
        <w:spacing w:after="0" w:line="240" w:lineRule="auto"/>
        <w:ind w:firstLine="7371"/>
        <w:jc w:val="both"/>
        <w:rPr>
          <w:rFonts w:ascii="Times New Roman" w:eastAsia="Times New Roman" w:hAnsi="Times New Roman" w:cs="Times New Roman"/>
          <w:color w:val="FF0000"/>
          <w:sz w:val="24"/>
          <w:szCs w:val="24"/>
          <w:lang w:val="uk-UA" w:eastAsia="ru-RU"/>
        </w:rPr>
      </w:pPr>
      <w:r w:rsidRPr="00F2362F">
        <w:rPr>
          <w:rFonts w:ascii="Times New Roman" w:eastAsia="Times New Roman" w:hAnsi="Times New Roman" w:cs="Times New Roman"/>
          <w:color w:val="FF0000"/>
          <w:sz w:val="24"/>
          <w:szCs w:val="24"/>
          <w:lang w:val="uk-UA" w:eastAsia="ru-RU"/>
        </w:rPr>
        <w:lastRenderedPageBreak/>
        <w:t xml:space="preserve">Додаток до наказу </w:t>
      </w:r>
    </w:p>
    <w:p w:rsidR="000857EF" w:rsidRPr="00E94C75" w:rsidRDefault="00F2362F" w:rsidP="00E94C75">
      <w:pPr>
        <w:shd w:val="clear" w:color="auto" w:fill="FFFFFF"/>
        <w:spacing w:after="0" w:line="240" w:lineRule="auto"/>
        <w:ind w:firstLine="7371"/>
        <w:rPr>
          <w:rFonts w:ascii="Times New Roman" w:eastAsia="Times New Roman" w:hAnsi="Times New Roman" w:cs="Times New Roman"/>
          <w:color w:val="FF0000"/>
          <w:sz w:val="24"/>
          <w:szCs w:val="24"/>
          <w:lang w:val="uk-UA" w:eastAsia="ru-RU"/>
        </w:rPr>
      </w:pPr>
      <w:r w:rsidRPr="00F2362F">
        <w:rPr>
          <w:rFonts w:ascii="Times New Roman" w:eastAsia="Times New Roman" w:hAnsi="Times New Roman" w:cs="Times New Roman"/>
          <w:color w:val="FF0000"/>
          <w:sz w:val="24"/>
          <w:szCs w:val="24"/>
          <w:lang w:val="uk-UA" w:eastAsia="ru-RU"/>
        </w:rPr>
        <w:t>№ 449</w:t>
      </w:r>
      <w:r w:rsidR="000857EF" w:rsidRPr="000857EF">
        <w:rPr>
          <w:rFonts w:ascii="Times New Roman" w:eastAsia="Times New Roman" w:hAnsi="Times New Roman" w:cs="Times New Roman"/>
          <w:color w:val="FF0000"/>
          <w:sz w:val="24"/>
          <w:szCs w:val="24"/>
          <w:lang w:val="uk-UA" w:eastAsia="ru-RU"/>
        </w:rPr>
        <w:t xml:space="preserve"> від 19.09.2021</w:t>
      </w:r>
    </w:p>
    <w:p w:rsidR="003316CE" w:rsidRDefault="003316CE" w:rsidP="00506F58">
      <w:pPr>
        <w:shd w:val="clear" w:color="auto" w:fill="FFFFFF"/>
        <w:spacing w:after="0" w:line="276" w:lineRule="auto"/>
        <w:jc w:val="center"/>
        <w:rPr>
          <w:rFonts w:ascii="Times New Roman" w:eastAsia="Times New Roman" w:hAnsi="Times New Roman" w:cs="Times New Roman"/>
          <w:b/>
          <w:bCs/>
          <w:color w:val="000000"/>
          <w:sz w:val="28"/>
          <w:szCs w:val="28"/>
          <w:lang w:val="uk-UA" w:eastAsia="ru-RU"/>
        </w:rPr>
      </w:pPr>
    </w:p>
    <w:p w:rsidR="003316CE" w:rsidRDefault="003316CE" w:rsidP="00506F58">
      <w:pPr>
        <w:shd w:val="clear" w:color="auto" w:fill="FFFFFF"/>
        <w:spacing w:after="0" w:line="276" w:lineRule="auto"/>
        <w:jc w:val="center"/>
        <w:rPr>
          <w:rFonts w:ascii="Times New Roman" w:eastAsia="Times New Roman" w:hAnsi="Times New Roman" w:cs="Times New Roman"/>
          <w:b/>
          <w:bCs/>
          <w:color w:val="000000"/>
          <w:sz w:val="28"/>
          <w:szCs w:val="28"/>
          <w:lang w:val="uk-UA" w:eastAsia="ru-RU"/>
        </w:rPr>
      </w:pPr>
    </w:p>
    <w:p w:rsidR="00F2362F" w:rsidRPr="00F2362F" w:rsidRDefault="00F2362F" w:rsidP="00506F58">
      <w:pPr>
        <w:shd w:val="clear" w:color="auto" w:fill="FFFFFF"/>
        <w:spacing w:after="0" w:line="276" w:lineRule="auto"/>
        <w:jc w:val="center"/>
        <w:rPr>
          <w:rFonts w:ascii="Times New Roman" w:eastAsia="Times New Roman" w:hAnsi="Times New Roman" w:cs="Times New Roman"/>
          <w:color w:val="4F5054"/>
          <w:sz w:val="28"/>
          <w:szCs w:val="28"/>
          <w:lang w:val="uk-UA" w:eastAsia="ru-RU"/>
        </w:rPr>
      </w:pPr>
      <w:r w:rsidRPr="00CB7594">
        <w:rPr>
          <w:rFonts w:ascii="Times New Roman" w:eastAsia="Times New Roman" w:hAnsi="Times New Roman" w:cs="Times New Roman"/>
          <w:b/>
          <w:bCs/>
          <w:color w:val="000000"/>
          <w:sz w:val="28"/>
          <w:szCs w:val="28"/>
          <w:lang w:val="uk-UA" w:eastAsia="ru-RU"/>
        </w:rPr>
        <w:t>ПОЛОЖЕННЯ</w:t>
      </w:r>
    </w:p>
    <w:p w:rsidR="000857EF" w:rsidRDefault="00F2362F" w:rsidP="00506F58">
      <w:pPr>
        <w:shd w:val="clear" w:color="auto" w:fill="FFFFFF"/>
        <w:spacing w:after="0" w:line="276" w:lineRule="auto"/>
        <w:jc w:val="center"/>
        <w:rPr>
          <w:rFonts w:ascii="Times New Roman" w:eastAsia="Times New Roman" w:hAnsi="Times New Roman" w:cs="Times New Roman"/>
          <w:b/>
          <w:bCs/>
          <w:color w:val="000000"/>
          <w:sz w:val="28"/>
          <w:szCs w:val="28"/>
          <w:lang w:val="uk-UA" w:eastAsia="ru-RU"/>
        </w:rPr>
      </w:pPr>
      <w:r w:rsidRPr="00CB7594">
        <w:rPr>
          <w:rFonts w:ascii="Times New Roman" w:eastAsia="Times New Roman" w:hAnsi="Times New Roman" w:cs="Times New Roman"/>
          <w:b/>
          <w:bCs/>
          <w:color w:val="000000"/>
          <w:sz w:val="28"/>
          <w:szCs w:val="28"/>
          <w:lang w:val="uk-UA" w:eastAsia="ru-RU"/>
        </w:rPr>
        <w:t>про академічну доброчесність учасників освітнього процесу</w:t>
      </w:r>
      <w:r w:rsidR="000857EF">
        <w:rPr>
          <w:rFonts w:ascii="Times New Roman" w:eastAsia="Times New Roman" w:hAnsi="Times New Roman" w:cs="Times New Roman"/>
          <w:b/>
          <w:bCs/>
          <w:color w:val="000000"/>
          <w:sz w:val="28"/>
          <w:szCs w:val="28"/>
          <w:lang w:val="uk-UA" w:eastAsia="ru-RU"/>
        </w:rPr>
        <w:t xml:space="preserve"> Суховерхівського закладу загальної середньої освіти І-ІІ ступенів</w:t>
      </w:r>
    </w:p>
    <w:p w:rsidR="000857EF" w:rsidRDefault="000857EF" w:rsidP="00506F58">
      <w:pPr>
        <w:shd w:val="clear" w:color="auto" w:fill="FFFFFF"/>
        <w:spacing w:after="0" w:line="276" w:lineRule="auto"/>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кіцманської міської ради Чернівецької області</w:t>
      </w:r>
    </w:p>
    <w:p w:rsidR="00F2362F" w:rsidRPr="00F2362F" w:rsidRDefault="00F2362F"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F2362F" w:rsidRPr="00F2362F" w:rsidRDefault="00F2362F" w:rsidP="00C01695">
      <w:pPr>
        <w:shd w:val="clear" w:color="auto" w:fill="FFFFFF"/>
        <w:spacing w:after="0" w:line="360" w:lineRule="auto"/>
        <w:jc w:val="both"/>
        <w:rPr>
          <w:rFonts w:ascii="Times New Roman" w:eastAsia="Times New Roman" w:hAnsi="Times New Roman" w:cs="Times New Roman"/>
          <w:b/>
          <w:color w:val="4F5054"/>
          <w:sz w:val="28"/>
          <w:szCs w:val="28"/>
          <w:lang w:val="uk-UA" w:eastAsia="ru-RU"/>
        </w:rPr>
      </w:pPr>
      <w:r w:rsidRPr="00F2362F">
        <w:rPr>
          <w:rFonts w:ascii="Times New Roman" w:eastAsia="Times New Roman" w:hAnsi="Times New Roman" w:cs="Times New Roman"/>
          <w:b/>
          <w:color w:val="000000"/>
          <w:sz w:val="28"/>
          <w:szCs w:val="28"/>
          <w:lang w:val="uk-UA" w:eastAsia="ru-RU"/>
        </w:rPr>
        <w:t>І. Загальні положення</w:t>
      </w:r>
    </w:p>
    <w:p w:rsidR="00F2362F" w:rsidRPr="00F2362F" w:rsidRDefault="00F2362F" w:rsidP="00C01695">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1.1. Положення   про   академічну   доброчесність у </w:t>
      </w:r>
      <w:r w:rsidR="00EB4B62">
        <w:rPr>
          <w:rFonts w:ascii="Times New Roman" w:eastAsia="Times New Roman" w:hAnsi="Times New Roman" w:cs="Times New Roman"/>
          <w:color w:val="000000"/>
          <w:sz w:val="28"/>
          <w:szCs w:val="28"/>
          <w:lang w:val="uk-UA" w:eastAsia="ru-RU"/>
        </w:rPr>
        <w:t xml:space="preserve">Суховерхівському ЗЗСО І-ІІ ступенів Кіцманської міської ради Чернівецької області (далі - </w:t>
      </w:r>
      <w:r w:rsidRPr="00F2362F">
        <w:rPr>
          <w:rFonts w:ascii="Times New Roman" w:eastAsia="Times New Roman" w:hAnsi="Times New Roman" w:cs="Times New Roman"/>
          <w:color w:val="000000"/>
          <w:sz w:val="28"/>
          <w:szCs w:val="28"/>
          <w:lang w:val="uk-UA" w:eastAsia="ru-RU"/>
        </w:rPr>
        <w:t xml:space="preserve">Положення) закріплює норми та правила етичної поведінки, професійного спілкування між педагогічними працівниками </w:t>
      </w:r>
      <w:r w:rsidR="00EB4B62">
        <w:rPr>
          <w:rFonts w:ascii="Times New Roman" w:eastAsia="Times New Roman" w:hAnsi="Times New Roman" w:cs="Times New Roman"/>
          <w:color w:val="000000"/>
          <w:sz w:val="28"/>
          <w:szCs w:val="28"/>
          <w:lang w:val="uk-UA" w:eastAsia="ru-RU"/>
        </w:rPr>
        <w:t xml:space="preserve">Суховерхівського ЗЗСО І-ІІ ступенів </w:t>
      </w:r>
      <w:r w:rsidRPr="00F2362F">
        <w:rPr>
          <w:rFonts w:ascii="Times New Roman" w:eastAsia="Times New Roman" w:hAnsi="Times New Roman" w:cs="Times New Roman"/>
          <w:color w:val="000000"/>
          <w:sz w:val="28"/>
          <w:szCs w:val="28"/>
          <w:lang w:val="uk-UA" w:eastAsia="ru-RU"/>
        </w:rPr>
        <w:t>К</w:t>
      </w:r>
      <w:r w:rsidR="00EB4B62">
        <w:rPr>
          <w:rFonts w:ascii="Times New Roman" w:eastAsia="Times New Roman" w:hAnsi="Times New Roman" w:cs="Times New Roman"/>
          <w:color w:val="000000"/>
          <w:sz w:val="28"/>
          <w:szCs w:val="28"/>
          <w:lang w:val="uk-UA" w:eastAsia="ru-RU"/>
        </w:rPr>
        <w:t>іцманської міської ради Чернівецької області</w:t>
      </w:r>
      <w:r w:rsidRPr="00F2362F">
        <w:rPr>
          <w:rFonts w:ascii="Times New Roman" w:eastAsia="Times New Roman" w:hAnsi="Times New Roman" w:cs="Times New Roman"/>
          <w:color w:val="000000"/>
          <w:sz w:val="28"/>
          <w:szCs w:val="28"/>
          <w:lang w:val="uk-UA" w:eastAsia="ru-RU"/>
        </w:rPr>
        <w:t xml:space="preserve"> та</w:t>
      </w:r>
      <w:r w:rsidR="00C01695">
        <w:rPr>
          <w:rFonts w:ascii="Times New Roman" w:eastAsia="Times New Roman" w:hAnsi="Times New Roman" w:cs="Times New Roman"/>
          <w:color w:val="000000"/>
          <w:sz w:val="28"/>
          <w:szCs w:val="28"/>
          <w:lang w:val="uk-UA" w:eastAsia="ru-RU"/>
        </w:rPr>
        <w:t xml:space="preserve"> здобувачами повної </w:t>
      </w:r>
      <w:r w:rsidRPr="00F2362F">
        <w:rPr>
          <w:rFonts w:ascii="Times New Roman" w:eastAsia="Times New Roman" w:hAnsi="Times New Roman" w:cs="Times New Roman"/>
          <w:color w:val="000000"/>
          <w:sz w:val="28"/>
          <w:szCs w:val="28"/>
          <w:lang w:val="uk-UA" w:eastAsia="ru-RU"/>
        </w:rPr>
        <w:t>загальної середньої освіти.</w:t>
      </w:r>
    </w:p>
    <w:p w:rsidR="00F2362F" w:rsidRPr="00F2362F" w:rsidRDefault="00F2362F" w:rsidP="00506F58">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1.2. Це Положення розроблено на основі Конституції України, Законів України «Про освіту», «Про </w:t>
      </w:r>
      <w:r w:rsidR="00EB4B62">
        <w:rPr>
          <w:rFonts w:ascii="Times New Roman" w:eastAsia="Times New Roman" w:hAnsi="Times New Roman" w:cs="Times New Roman"/>
          <w:color w:val="000000"/>
          <w:sz w:val="28"/>
          <w:szCs w:val="28"/>
          <w:lang w:val="uk-UA" w:eastAsia="ru-RU"/>
        </w:rPr>
        <w:t xml:space="preserve">повну загальну середню </w:t>
      </w:r>
      <w:r w:rsidRPr="00F2362F">
        <w:rPr>
          <w:rFonts w:ascii="Times New Roman" w:eastAsia="Times New Roman" w:hAnsi="Times New Roman" w:cs="Times New Roman"/>
          <w:color w:val="000000"/>
          <w:sz w:val="28"/>
          <w:szCs w:val="28"/>
          <w:lang w:val="uk-UA" w:eastAsia="ru-RU"/>
        </w:rPr>
        <w:t>освіту», «Про наукову і науково-технічну діяльність», «Про авторське право і суміжні права», «Про видавничу справу», «Про запобігання корупції», Цивільного Кодексу України, Статуту</w:t>
      </w:r>
      <w:r w:rsidR="00EB4B62">
        <w:rPr>
          <w:rFonts w:ascii="Times New Roman" w:eastAsia="Times New Roman" w:hAnsi="Times New Roman" w:cs="Times New Roman"/>
          <w:color w:val="000000"/>
          <w:sz w:val="28"/>
          <w:szCs w:val="28"/>
          <w:lang w:val="uk-UA" w:eastAsia="ru-RU"/>
        </w:rPr>
        <w:t xml:space="preserve"> Суховерхівського ЗЗСО І-ІІ ступенів</w:t>
      </w:r>
      <w:r w:rsidRPr="00F2362F">
        <w:rPr>
          <w:rFonts w:ascii="Times New Roman" w:eastAsia="Times New Roman" w:hAnsi="Times New Roman" w:cs="Times New Roman"/>
          <w:color w:val="000000"/>
          <w:sz w:val="28"/>
          <w:szCs w:val="28"/>
          <w:lang w:val="uk-UA" w:eastAsia="ru-RU"/>
        </w:rPr>
        <w:t>, Правил внутрішнього розпорядку</w:t>
      </w:r>
      <w:r w:rsidR="00EB4B62">
        <w:rPr>
          <w:rFonts w:ascii="Times New Roman" w:eastAsia="Times New Roman" w:hAnsi="Times New Roman" w:cs="Times New Roman"/>
          <w:color w:val="000000"/>
          <w:sz w:val="28"/>
          <w:szCs w:val="28"/>
          <w:lang w:val="uk-UA" w:eastAsia="ru-RU"/>
        </w:rPr>
        <w:t xml:space="preserve"> Суховерхівського ЗЗСО І-ІІ ступенів</w:t>
      </w:r>
      <w:r w:rsidRPr="00F2362F">
        <w:rPr>
          <w:rFonts w:ascii="Times New Roman" w:eastAsia="Times New Roman" w:hAnsi="Times New Roman" w:cs="Times New Roman"/>
          <w:color w:val="000000"/>
          <w:sz w:val="28"/>
          <w:szCs w:val="28"/>
          <w:lang w:val="uk-UA" w:eastAsia="ru-RU"/>
        </w:rPr>
        <w:t xml:space="preserve">, Колективного договору та інших нормативно-правових актів чинного законодавства України та нормативних (локальних) актів </w:t>
      </w:r>
      <w:r w:rsidR="00EB4B62">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w:t>
      </w:r>
    </w:p>
    <w:p w:rsidR="00F2362F" w:rsidRPr="00F2362F" w:rsidRDefault="00F2362F" w:rsidP="00506F58">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1.3.   Мета Положення полягає у дотриманні високих професійних стандартів в усіх сферах діяльності </w:t>
      </w:r>
      <w:r w:rsidR="00EB4B62">
        <w:rPr>
          <w:rFonts w:ascii="Times New Roman" w:eastAsia="Times New Roman" w:hAnsi="Times New Roman" w:cs="Times New Roman"/>
          <w:color w:val="000000"/>
          <w:sz w:val="28"/>
          <w:szCs w:val="28"/>
          <w:lang w:val="uk-UA" w:eastAsia="ru-RU"/>
        </w:rPr>
        <w:t>Суховерхівського ЗЗСО І-ІІ ступенів </w:t>
      </w:r>
      <w:r w:rsidRPr="00F2362F">
        <w:rPr>
          <w:rFonts w:ascii="Times New Roman" w:eastAsia="Times New Roman" w:hAnsi="Times New Roman" w:cs="Times New Roman"/>
          <w:color w:val="000000"/>
          <w:sz w:val="28"/>
          <w:szCs w:val="28"/>
          <w:lang w:val="uk-UA" w:eastAsia="ru-RU"/>
        </w:rPr>
        <w:t>(освітній, науковій, виховній тощо), підтримки особливих взаємовідносин між педагогічними працівниками та здобувачами повної загальної середньої освіти, запобігання порушення академічної доброчесності.</w:t>
      </w:r>
    </w:p>
    <w:p w:rsidR="00F2362F" w:rsidRPr="00F2362F" w:rsidRDefault="00F2362F" w:rsidP="00506F58">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1.4. Педагогічні працівники та здобувачі повної загальної середньої освіти, усвідомлюючи свою відповідальність за неналежне виконання функціональних обов’язків, формування сприятливого академічного середовища для забезпечення дієвої організації освітнього процесу, розвитку інтелектуального, особистісного потенціалу, підвищення престижу</w:t>
      </w:r>
      <w:r w:rsidR="00C01695">
        <w:rPr>
          <w:rFonts w:ascii="Times New Roman" w:eastAsia="Times New Roman" w:hAnsi="Times New Roman" w:cs="Times New Roman"/>
          <w:color w:val="000000"/>
          <w:sz w:val="28"/>
          <w:szCs w:val="28"/>
          <w:lang w:val="uk-UA" w:eastAsia="ru-RU"/>
        </w:rPr>
        <w:t xml:space="preserve"> Суховерхівського ЗЗСО І-ІІ ступенів </w:t>
      </w:r>
      <w:r w:rsidRPr="00F2362F">
        <w:rPr>
          <w:rFonts w:ascii="Times New Roman" w:eastAsia="Times New Roman" w:hAnsi="Times New Roman" w:cs="Times New Roman"/>
          <w:color w:val="000000"/>
          <w:sz w:val="28"/>
          <w:szCs w:val="28"/>
          <w:lang w:val="uk-UA" w:eastAsia="ru-RU"/>
        </w:rPr>
        <w:t>зобов’язуються виконувати норми даного Положення.</w:t>
      </w:r>
    </w:p>
    <w:p w:rsidR="00F2362F" w:rsidRDefault="00F2362F" w:rsidP="00506F58">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sidRPr="00F2362F">
        <w:rPr>
          <w:rFonts w:ascii="Times New Roman" w:eastAsia="Times New Roman" w:hAnsi="Times New Roman" w:cs="Times New Roman"/>
          <w:color w:val="000000"/>
          <w:sz w:val="28"/>
          <w:szCs w:val="28"/>
          <w:lang w:val="uk-UA" w:eastAsia="ru-RU"/>
        </w:rPr>
        <w:t>1.5. Норми цього Положення закріплюють правила поведінки безпосередньо у трьох основних сферах – освітній (навчальній), науковій та виховній (морально-психологічний клімат у колективі).</w:t>
      </w:r>
    </w:p>
    <w:p w:rsidR="00C01695" w:rsidRPr="00F2362F" w:rsidRDefault="00C01695" w:rsidP="00F2362F">
      <w:pPr>
        <w:shd w:val="clear" w:color="auto" w:fill="FFFFFF"/>
        <w:spacing w:after="0" w:line="240" w:lineRule="auto"/>
        <w:jc w:val="both"/>
        <w:rPr>
          <w:rFonts w:ascii="Times New Roman" w:eastAsia="Times New Roman" w:hAnsi="Times New Roman" w:cs="Times New Roman"/>
          <w:color w:val="4F5054"/>
          <w:sz w:val="28"/>
          <w:szCs w:val="28"/>
          <w:lang w:val="uk-UA" w:eastAsia="ru-RU"/>
        </w:rPr>
      </w:pPr>
    </w:p>
    <w:p w:rsidR="00F2362F" w:rsidRPr="00F2362F" w:rsidRDefault="00F2362F" w:rsidP="00C01695">
      <w:pPr>
        <w:shd w:val="clear" w:color="auto" w:fill="FFFFFF"/>
        <w:spacing w:after="0" w:line="360" w:lineRule="auto"/>
        <w:jc w:val="both"/>
        <w:rPr>
          <w:rFonts w:ascii="Times New Roman" w:eastAsia="Times New Roman" w:hAnsi="Times New Roman" w:cs="Times New Roman"/>
          <w:b/>
          <w:color w:val="4F5054"/>
          <w:sz w:val="28"/>
          <w:szCs w:val="28"/>
          <w:lang w:val="uk-UA" w:eastAsia="ru-RU"/>
        </w:rPr>
      </w:pPr>
      <w:r w:rsidRPr="00F2362F">
        <w:rPr>
          <w:rFonts w:ascii="Times New Roman" w:eastAsia="Times New Roman" w:hAnsi="Times New Roman" w:cs="Times New Roman"/>
          <w:b/>
          <w:color w:val="000000"/>
          <w:sz w:val="28"/>
          <w:szCs w:val="28"/>
          <w:lang w:val="uk-UA" w:eastAsia="ru-RU"/>
        </w:rPr>
        <w:lastRenderedPageBreak/>
        <w:t>ІІ. Поняття та принципи академічної доброчесності</w:t>
      </w:r>
    </w:p>
    <w:p w:rsidR="00F2362F" w:rsidRPr="00F2362F" w:rsidRDefault="00F2362F" w:rsidP="00506F58">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2.1. Академічна доброчесність — це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F2362F" w:rsidRPr="00F2362F" w:rsidRDefault="00F2362F" w:rsidP="00506F58">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2.2. Для забезпечення академічної доброчесності в  </w:t>
      </w:r>
      <w:r w:rsidR="00C01695">
        <w:rPr>
          <w:rFonts w:ascii="Times New Roman" w:eastAsia="Times New Roman" w:hAnsi="Times New Roman" w:cs="Times New Roman"/>
          <w:color w:val="000000"/>
          <w:sz w:val="28"/>
          <w:szCs w:val="28"/>
          <w:lang w:val="uk-UA" w:eastAsia="ru-RU"/>
        </w:rPr>
        <w:t xml:space="preserve">Суховерхівському ЗЗСО І-ІІ ступенів </w:t>
      </w:r>
      <w:r w:rsidRPr="00F2362F">
        <w:rPr>
          <w:rFonts w:ascii="Times New Roman" w:eastAsia="Times New Roman" w:hAnsi="Times New Roman" w:cs="Times New Roman"/>
          <w:color w:val="000000"/>
          <w:sz w:val="28"/>
          <w:szCs w:val="28"/>
          <w:lang w:val="uk-UA" w:eastAsia="ru-RU"/>
        </w:rPr>
        <w:t>необхідно дотримуватися наступних принципів:</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демократизму;</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законності;</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верховенства права;</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соціальної справедливості;</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пріоритету прав і свобод людини і громадянина;</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рівноправності;</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гарантування прав і свобод;</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науковості;</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професіоналізму та компетентності;</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партнерства і взаємодопомоги;</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поваги та взаємної довіри;</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відкритості і прозорості;</w:t>
      </w:r>
    </w:p>
    <w:p w:rsidR="00F2362F" w:rsidRPr="00F2362F" w:rsidRDefault="00F2362F" w:rsidP="00506F58">
      <w:pPr>
        <w:numPr>
          <w:ilvl w:val="0"/>
          <w:numId w:val="1"/>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відповідальності за порушення академічної доброчесності.</w:t>
      </w:r>
    </w:p>
    <w:p w:rsidR="00F2362F" w:rsidRPr="00F2362F" w:rsidRDefault="00F2362F" w:rsidP="00506F58">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2.3.   </w:t>
      </w:r>
      <w:r w:rsidR="00C01695">
        <w:rPr>
          <w:rFonts w:ascii="Times New Roman" w:eastAsia="Times New Roman" w:hAnsi="Times New Roman" w:cs="Times New Roman"/>
          <w:color w:val="000000"/>
          <w:sz w:val="28"/>
          <w:szCs w:val="28"/>
          <w:lang w:val="uk-UA" w:eastAsia="ru-RU"/>
        </w:rPr>
        <w:t xml:space="preserve">Суховерхівський ЗЗСО І-ІІ ступенів </w:t>
      </w:r>
      <w:r w:rsidRPr="00F2362F">
        <w:rPr>
          <w:rFonts w:ascii="Times New Roman" w:eastAsia="Times New Roman" w:hAnsi="Times New Roman" w:cs="Times New Roman"/>
          <w:color w:val="000000"/>
          <w:sz w:val="28"/>
          <w:szCs w:val="28"/>
          <w:lang w:val="uk-UA" w:eastAsia="ru-RU"/>
        </w:rPr>
        <w:t>здійснює свою діяльність окремо від політичних уподобань, партій, релігійних об’єднань та рухів у будь-якій формі організації.</w:t>
      </w:r>
    </w:p>
    <w:p w:rsidR="00F2362F" w:rsidRPr="00F2362F" w:rsidRDefault="00F2362F" w:rsidP="00506F58">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2.4. Дотримання академічної доброчесності педагогічними працівниками передбачає:</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норм Конституції України;</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норм чинного законодавства України в сфері освіти;</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загальноприйнятих етичних норм;</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норм законодавства України про авторське право;</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повагу до осіб, які здобувають освіту, до їхніх батьків та осіб, які їх замінюють, незалежно від віку, статі, стану здоров’я, громадянства, національності, ставлення до релігії, кольору шкіри, місця проживання, мови спілкування, походження, соціального і майнового стану, наявності судимості, а також інших обставин;</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об’єктивне та неупереджене оцінювання знань та вмінь здобувачів повної загальної середньої освіти;</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якісне, вчасне та результативне виконання своїх функціональних обов’язків;</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lastRenderedPageBreak/>
        <w:t>впровадження у свою діяльність інноваційних методів навчання;</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підвищення своєї кваліфікації відповідно до вимог законодавства;</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правил посилання на джерела інформації у разі використання відомостей, написання методичних матеріалів, наукових робіт тощо;</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нерозголошення конфіденційної інформації, інформації з обмеженим доступом та іншого виду інформації відповідно до вимог законодавства в сфері інформації та звернення громадян;</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надання достовірної інформації;</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контроль за дотриманням академічної доброчесності здобувачами повної загальної середньої освіти;</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уникання приватного інтересу та конфлікту інтересів;</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несення відповідальності за порушення академічної доброчесності;</w:t>
      </w:r>
    </w:p>
    <w:p w:rsidR="00F2362F" w:rsidRPr="00F2362F" w:rsidRDefault="00F2362F" w:rsidP="00506F58">
      <w:pPr>
        <w:numPr>
          <w:ilvl w:val="0"/>
          <w:numId w:val="2"/>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негайне п</w:t>
      </w:r>
      <w:r w:rsidR="00C01695">
        <w:rPr>
          <w:rFonts w:ascii="Times New Roman" w:eastAsia="Times New Roman" w:hAnsi="Times New Roman" w:cs="Times New Roman"/>
          <w:color w:val="000000"/>
          <w:sz w:val="28"/>
          <w:szCs w:val="28"/>
          <w:lang w:val="uk-UA" w:eastAsia="ru-RU"/>
        </w:rPr>
        <w:t xml:space="preserve">овідомлення адміністрації Суховерхівського ЗЗСО І-ІІ ступенів </w:t>
      </w:r>
      <w:r w:rsidRPr="00F2362F">
        <w:rPr>
          <w:rFonts w:ascii="Times New Roman" w:eastAsia="Times New Roman" w:hAnsi="Times New Roman" w:cs="Times New Roman"/>
          <w:color w:val="000000"/>
          <w:sz w:val="28"/>
          <w:szCs w:val="28"/>
          <w:lang w:val="uk-UA" w:eastAsia="ru-RU"/>
        </w:rPr>
        <w:t>у разі отримання для виконання рішень чи доручень, які є незаконними або такими, що становлять загрозу захищеним законом правам, свободам чи інтересам окремих громадян, юридичних осіб, державним або суспільним інтересам.</w:t>
      </w:r>
    </w:p>
    <w:p w:rsidR="00F2362F" w:rsidRPr="00F2362F" w:rsidRDefault="00F2362F" w:rsidP="00506F58">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2.5. Дотримання академічної доброчесності здобувачами повної загальної середньої освіти передбачає:</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норм Конституції України;</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норм чинного законодавства України в сфері освіти;</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загальноприйнятих етичних норм;</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дотримання норм законодавства України про авторське право;</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повагу до педагогічних працівників;</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самостійне виконання навчальних завдань, завдань поточного та підсумкового контролю результатів навчання;</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подання на оцінювання лише самостійно виконаної роботи, що не є запозиченою або переробленою з іншої, виконаної третіми особами;</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повагу честі і гідності інших осіб, навіть, якщо їх погляди відрізняються від ваших;</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присутність на всіх навчальних заняттях, окрім випадків, викликаних поважними причинами;</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використання у навчальній або дослідницькій діяльності лише перевірених та достовірних джерел інформації та грамотне посилання на них;</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нефальсифікацію або нефабрикування інформації, наукових результатів з їх</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наступним використанням у роботі (пошуково-дослідницькій);</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непропонування хабара за отримання будь-яких переваг у навчальній або</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дослідницькій діяльності;</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lastRenderedPageBreak/>
        <w:t>нездійснення або незаохочування будь-якими способами зміни отриманої академічної оцінки;</w:t>
      </w:r>
    </w:p>
    <w:p w:rsidR="00F2362F" w:rsidRPr="00F2362F"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несення відповідальності за порушення академічної доброчесності;</w:t>
      </w:r>
    </w:p>
    <w:p w:rsidR="00F2362F" w:rsidRPr="00506F58" w:rsidRDefault="00F2362F" w:rsidP="00506F58">
      <w:pPr>
        <w:numPr>
          <w:ilvl w:val="0"/>
          <w:numId w:val="3"/>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негайне повідомлення адміністрації  </w:t>
      </w:r>
      <w:r w:rsidR="00C01695">
        <w:rPr>
          <w:rFonts w:ascii="Times New Roman" w:eastAsia="Times New Roman" w:hAnsi="Times New Roman" w:cs="Times New Roman"/>
          <w:color w:val="000000"/>
          <w:sz w:val="28"/>
          <w:szCs w:val="28"/>
          <w:lang w:val="uk-UA" w:eastAsia="ru-RU"/>
        </w:rPr>
        <w:t xml:space="preserve">Суховерхівського ЗЗСО І-ІІ ступенів </w:t>
      </w:r>
      <w:r w:rsidRPr="00F2362F">
        <w:rPr>
          <w:rFonts w:ascii="Times New Roman" w:eastAsia="Times New Roman" w:hAnsi="Times New Roman" w:cs="Times New Roman"/>
          <w:color w:val="000000"/>
          <w:sz w:val="28"/>
          <w:szCs w:val="28"/>
          <w:lang w:val="uk-UA" w:eastAsia="ru-RU"/>
        </w:rPr>
        <w:t>у разі отримання для виконання рішень чи доручень, які є незаконними або такими, що становлять загрозу захищеним законом правам, свободам чи інтересам окремих громадян, юридичних осіб, державним або суспільним інтересам.</w:t>
      </w:r>
    </w:p>
    <w:p w:rsidR="00506F58" w:rsidRPr="00F2362F" w:rsidRDefault="00506F58" w:rsidP="00506F58">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p>
    <w:p w:rsidR="00F2362F" w:rsidRPr="00F2362F" w:rsidRDefault="00F2362F" w:rsidP="00506F58">
      <w:pPr>
        <w:shd w:val="clear" w:color="auto" w:fill="FFFFFF"/>
        <w:spacing w:after="0" w:line="360" w:lineRule="auto"/>
        <w:jc w:val="both"/>
        <w:rPr>
          <w:rFonts w:ascii="Times New Roman" w:eastAsia="Times New Roman" w:hAnsi="Times New Roman" w:cs="Times New Roman"/>
          <w:b/>
          <w:color w:val="4F5054"/>
          <w:sz w:val="28"/>
          <w:szCs w:val="28"/>
          <w:lang w:val="uk-UA" w:eastAsia="ru-RU"/>
        </w:rPr>
      </w:pPr>
      <w:r w:rsidRPr="00F2362F">
        <w:rPr>
          <w:rFonts w:ascii="Times New Roman" w:eastAsia="Times New Roman" w:hAnsi="Times New Roman" w:cs="Times New Roman"/>
          <w:b/>
          <w:color w:val="000000"/>
          <w:sz w:val="28"/>
          <w:szCs w:val="28"/>
          <w:lang w:val="uk-UA" w:eastAsia="ru-RU"/>
        </w:rPr>
        <w:t>ІІІ. Організація роботи Комісії з питань академічної доброчесності</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3.1. З метою виконання норм цього Положення в </w:t>
      </w:r>
      <w:r w:rsidR="00C01695">
        <w:rPr>
          <w:rFonts w:ascii="Times New Roman" w:eastAsia="Times New Roman" w:hAnsi="Times New Roman" w:cs="Times New Roman"/>
          <w:color w:val="000000"/>
          <w:sz w:val="28"/>
          <w:szCs w:val="28"/>
          <w:lang w:val="uk-UA" w:eastAsia="ru-RU"/>
        </w:rPr>
        <w:t>Суховерхівському ЗЗСО І-ІІ ступенів</w:t>
      </w:r>
      <w:r w:rsidR="00C01695" w:rsidRPr="00F2362F">
        <w:rPr>
          <w:rFonts w:ascii="Times New Roman" w:eastAsia="Times New Roman" w:hAnsi="Times New Roman" w:cs="Times New Roman"/>
          <w:color w:val="000000"/>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створюється Комісія з питань академічної доброчесності (далі - Комісія).</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3.2. Комісія наділяється правом одержувати і розглядати заяви щодо порушення цього Положення та надавати пропозиції адміністрації</w:t>
      </w:r>
      <w:r w:rsidR="00C01695">
        <w:rPr>
          <w:rFonts w:ascii="Times New Roman" w:eastAsia="Times New Roman" w:hAnsi="Times New Roman" w:cs="Times New Roman"/>
          <w:color w:val="000000"/>
          <w:sz w:val="28"/>
          <w:szCs w:val="28"/>
          <w:lang w:val="uk-UA" w:eastAsia="ru-RU"/>
        </w:rPr>
        <w:t xml:space="preserve"> Суховерхівського ЗЗСО І-ІІ ступенів</w:t>
      </w:r>
      <w:r w:rsidRPr="00F2362F">
        <w:rPr>
          <w:rFonts w:ascii="Times New Roman" w:eastAsia="Times New Roman" w:hAnsi="Times New Roman" w:cs="Times New Roman"/>
          <w:color w:val="000000"/>
          <w:sz w:val="28"/>
          <w:szCs w:val="28"/>
          <w:lang w:val="uk-UA" w:eastAsia="ru-RU"/>
        </w:rPr>
        <w:t xml:space="preserve"> щодо накладання відповідних санкцій.</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3.3. У своїй діяльності Комісія керується Конституцією України, законодавством у сфері освіти, нормативно-правовими актами Міністерства освіти і науки України, Статутом </w:t>
      </w:r>
      <w:r w:rsidR="00C01695">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 Правилами внутрішнього розпорядку</w:t>
      </w:r>
      <w:r w:rsidR="00C01695" w:rsidRPr="00C01695">
        <w:rPr>
          <w:rFonts w:ascii="Times New Roman" w:eastAsia="Times New Roman" w:hAnsi="Times New Roman" w:cs="Times New Roman"/>
          <w:color w:val="000000"/>
          <w:sz w:val="28"/>
          <w:szCs w:val="28"/>
          <w:lang w:val="uk-UA" w:eastAsia="ru-RU"/>
        </w:rPr>
        <w:t xml:space="preserve"> </w:t>
      </w:r>
      <w:r w:rsidR="00C01695">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 xml:space="preserve">, іншими нормативними (локальними) актами </w:t>
      </w:r>
      <w:r w:rsidR="00C01695">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 xml:space="preserve"> та цим Положенням.</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3.4. Склад Комісії затверджуєтьс</w:t>
      </w:r>
      <w:r w:rsidR="00C01695">
        <w:rPr>
          <w:rFonts w:ascii="Times New Roman" w:eastAsia="Times New Roman" w:hAnsi="Times New Roman" w:cs="Times New Roman"/>
          <w:color w:val="000000"/>
          <w:sz w:val="28"/>
          <w:szCs w:val="28"/>
          <w:lang w:val="uk-UA" w:eastAsia="ru-RU"/>
        </w:rPr>
        <w:t>я наказом директора Суховерхівського ЗЗСО І-ІІ ступенів</w:t>
      </w:r>
      <w:r w:rsidR="00C01695" w:rsidRPr="00F2362F">
        <w:rPr>
          <w:rFonts w:ascii="Times New Roman" w:eastAsia="Times New Roman" w:hAnsi="Times New Roman" w:cs="Times New Roman"/>
          <w:color w:val="000000"/>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за поданням р</w:t>
      </w:r>
      <w:r w:rsidR="00C01695">
        <w:rPr>
          <w:rFonts w:ascii="Times New Roman" w:eastAsia="Times New Roman" w:hAnsi="Times New Roman" w:cs="Times New Roman"/>
          <w:color w:val="000000"/>
          <w:sz w:val="28"/>
          <w:szCs w:val="28"/>
          <w:lang w:val="uk-UA" w:eastAsia="ru-RU"/>
        </w:rPr>
        <w:t xml:space="preserve">ішення педагогічної ради Суховерхівського ЗЗСО І-ІІ ступенів. </w:t>
      </w:r>
      <w:r w:rsidRPr="00F2362F">
        <w:rPr>
          <w:rFonts w:ascii="Times New Roman" w:eastAsia="Times New Roman" w:hAnsi="Times New Roman" w:cs="Times New Roman"/>
          <w:color w:val="000000"/>
          <w:sz w:val="28"/>
          <w:szCs w:val="28"/>
          <w:lang w:val="uk-UA" w:eastAsia="ru-RU"/>
        </w:rPr>
        <w:t>Строк повноважень Комісії становить 3 роки. До складу Комісії</w:t>
      </w:r>
      <w:r w:rsidR="00C01695">
        <w:rPr>
          <w:rFonts w:ascii="Times New Roman" w:eastAsia="Times New Roman" w:hAnsi="Times New Roman" w:cs="Times New Roman"/>
          <w:color w:val="000000"/>
          <w:sz w:val="28"/>
          <w:szCs w:val="28"/>
          <w:lang w:val="uk-UA" w:eastAsia="ru-RU"/>
        </w:rPr>
        <w:t xml:space="preserve"> за посадами входять: </w:t>
      </w:r>
      <w:r w:rsidR="009A3867">
        <w:rPr>
          <w:rFonts w:ascii="Times New Roman" w:eastAsia="Times New Roman" w:hAnsi="Times New Roman" w:cs="Times New Roman"/>
          <w:color w:val="000000"/>
          <w:sz w:val="28"/>
          <w:szCs w:val="28"/>
          <w:lang w:val="uk-UA" w:eastAsia="ru-RU"/>
        </w:rPr>
        <w:t xml:space="preserve">директор, </w:t>
      </w:r>
      <w:r w:rsidR="00C01695">
        <w:rPr>
          <w:rFonts w:ascii="Times New Roman" w:eastAsia="Times New Roman" w:hAnsi="Times New Roman" w:cs="Times New Roman"/>
          <w:color w:val="000000"/>
          <w:sz w:val="28"/>
          <w:szCs w:val="28"/>
          <w:lang w:val="uk-UA" w:eastAsia="ru-RU"/>
        </w:rPr>
        <w:t>заступник</w:t>
      </w:r>
      <w:r w:rsidRPr="00F2362F">
        <w:rPr>
          <w:rFonts w:ascii="Times New Roman" w:eastAsia="Times New Roman" w:hAnsi="Times New Roman" w:cs="Times New Roman"/>
          <w:color w:val="000000"/>
          <w:sz w:val="28"/>
          <w:szCs w:val="28"/>
          <w:lang w:val="uk-UA" w:eastAsia="ru-RU"/>
        </w:rPr>
        <w:t xml:space="preserve"> директора з навчально-виховної роботи, голова профспілки, </w:t>
      </w:r>
      <w:r w:rsidRPr="00F2362F">
        <w:rPr>
          <w:rFonts w:ascii="Times New Roman" w:eastAsia="Times New Roman" w:hAnsi="Times New Roman" w:cs="Times New Roman"/>
          <w:sz w:val="28"/>
          <w:szCs w:val="28"/>
          <w:lang w:val="uk-UA" w:eastAsia="ru-RU"/>
        </w:rPr>
        <w:t xml:space="preserve">керівники ініціативних груп, </w:t>
      </w:r>
      <w:r w:rsidRPr="00F2362F">
        <w:rPr>
          <w:rFonts w:ascii="Times New Roman" w:eastAsia="Times New Roman" w:hAnsi="Times New Roman" w:cs="Times New Roman"/>
          <w:color w:val="000000"/>
          <w:sz w:val="28"/>
          <w:szCs w:val="28"/>
          <w:lang w:val="uk-UA" w:eastAsia="ru-RU"/>
        </w:rPr>
        <w:t>представники батьківської громадськості та учнівського самоврядування.</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3.5. Будь-який працівник </w:t>
      </w:r>
      <w:r w:rsidR="00C01695">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 xml:space="preserve">, здобувач повної загальної середньої освіти </w:t>
      </w:r>
      <w:r w:rsidR="002D2441">
        <w:rPr>
          <w:rFonts w:ascii="Times New Roman" w:eastAsia="Times New Roman" w:hAnsi="Times New Roman" w:cs="Times New Roman"/>
          <w:color w:val="000000"/>
          <w:sz w:val="28"/>
          <w:szCs w:val="28"/>
          <w:lang w:val="uk-UA" w:eastAsia="ru-RU"/>
        </w:rPr>
        <w:t>Суховерхівського ЗЗСО І-ІІ ступенів</w:t>
      </w:r>
      <w:r w:rsidR="002D2441" w:rsidRPr="00F2362F">
        <w:rPr>
          <w:rFonts w:ascii="Times New Roman" w:eastAsia="Times New Roman" w:hAnsi="Times New Roman" w:cs="Times New Roman"/>
          <w:color w:val="000000"/>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може звернутися до Комісії із заявою про порушення норм цього Положення, внесення пропозицій або доповнень.</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3.6. Комісія зі свого складу обирає голову, заступника та секретаря. Голова Комісії веде засідання, підписує протоколи та рішення тощо. За відсутності голови його обов’язки виконує заступник. Повноваження відносно ведення протоколу засідання, технічної підготовки матеріалів до розгляду їх на засіданні тощо здійснює секретар.</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3.7. Організаційною формою роботи Комісії є засідання. Засідання можуть бути чергові, що проводяться у строки, визначені планом роботи, та позачергові, що </w:t>
      </w:r>
      <w:r w:rsidRPr="00F2362F">
        <w:rPr>
          <w:rFonts w:ascii="Times New Roman" w:eastAsia="Times New Roman" w:hAnsi="Times New Roman" w:cs="Times New Roman"/>
          <w:color w:val="000000"/>
          <w:sz w:val="28"/>
          <w:szCs w:val="28"/>
          <w:lang w:val="uk-UA" w:eastAsia="ru-RU"/>
        </w:rPr>
        <w:lastRenderedPageBreak/>
        <w:t>скликаються при необхідності вирішення оперативних та нагальних питань.</w:t>
      </w:r>
      <w:r w:rsidRPr="00F2362F">
        <w:rPr>
          <w:rFonts w:ascii="Times New Roman" w:eastAsia="Times New Roman" w:hAnsi="Times New Roman" w:cs="Times New Roman"/>
          <w:color w:val="000000"/>
          <w:sz w:val="28"/>
          <w:szCs w:val="28"/>
          <w:lang w:val="uk-UA" w:eastAsia="ru-RU"/>
        </w:rPr>
        <w:br/>
        <w:t>Рішення приймаються відкритим голосуванням. Рішення вважається прийнятим, якщо за нього проголосувало більше половини присутніх на засіданні Комісії.</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3.8. Засідання Комісії оформлюється протоколом, який підписує голова та секретар.</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3.9. Комісія не менше одного разу на рік звітує про свою роботу перед педагогічною радою </w:t>
      </w:r>
      <w:r w:rsidR="002D2441">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3.10. Будь-який учасник освітнього процесу, якому стали відомі факти порушення норм цього Положення чи підготовки про можливість такого порушення, повинен звернутися до голови або секретаря Комісії з письмовою заявою на ім’я її голови. У заяві обов’язково зазначаються особисті дані заявника (П.І.Б., контактні дані: адреса, телефон, місце роботи, посада, клас, особистий підпис). Анонімні заяви чи заяви, викладені в некоректній формі, Комісією не розглядаються.</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3.11. На засідання Комісії запрошуються заявник та особа, відносно якої розглядається питання щодо порушення Кодексу академічної доброчесності.</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3.14. За результатами проведених засідань Комісія готує вмотивовані рішення у вигляді висновків щодо порушення чи не порушення норм цього Положення. Зазначені висновки носять рекомендаційний характер, подаються директору для подальшого вживання відповідних заходів морального, дисциплінарного чи адміністративного характеру.</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3.15.   Повноваження Комісії:</w:t>
      </w:r>
    </w:p>
    <w:p w:rsidR="00F2362F" w:rsidRPr="00F2362F"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одержувати, розглядати, здійснювати аналіз заяв щодо порушення норм цього Положення та готувати відповідні висновки;</w:t>
      </w:r>
    </w:p>
    <w:p w:rsidR="00F2362F" w:rsidRPr="00F2362F"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залучати до своєї роботи експертів з тієї чи іншої галузі, а також використовувати технічні і програмні засоби для достовірного встановлення фактів порушення норм академічної доброчесності за поданою заявою;</w:t>
      </w:r>
    </w:p>
    <w:p w:rsidR="00F2362F" w:rsidRPr="00F2362F"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проводити інформаційну роботу щодо популяризації принципів академічної доброчесності та професійної етики педагогічних працівників та здобувачів вищої освіти;</w:t>
      </w:r>
    </w:p>
    <w:p w:rsidR="00F2362F" w:rsidRPr="00F2362F"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ініціювати, проводити та підтримувати дослідження з академічної доброчесності, якості освіти;</w:t>
      </w:r>
    </w:p>
    <w:p w:rsidR="00F2362F" w:rsidRPr="00F2362F"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готувати пропозиції щодо підвищення ефективності впровадження принципів академічної доброчесності в освітню та виховну діяльність </w:t>
      </w:r>
      <w:r w:rsidR="002D2441">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w:t>
      </w:r>
    </w:p>
    <w:p w:rsidR="00F2362F" w:rsidRPr="00F2362F"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надавати рекомендації та консультації щодо способів і шляхів більш ефективного дотримання норм цього Положення;</w:t>
      </w:r>
    </w:p>
    <w:p w:rsidR="00F2362F" w:rsidRPr="00BD05D3" w:rsidRDefault="00F2362F" w:rsidP="00BD05D3">
      <w:pPr>
        <w:numPr>
          <w:ilvl w:val="0"/>
          <w:numId w:val="4"/>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інші повноваження відповідно до вимог чинного законодавства України та нормативних (локальних) актів</w:t>
      </w:r>
      <w:r w:rsidR="002D2441" w:rsidRPr="002D2441">
        <w:rPr>
          <w:rFonts w:ascii="Times New Roman" w:eastAsia="Times New Roman" w:hAnsi="Times New Roman" w:cs="Times New Roman"/>
          <w:color w:val="000000"/>
          <w:sz w:val="28"/>
          <w:szCs w:val="28"/>
          <w:lang w:val="uk-UA" w:eastAsia="ru-RU"/>
        </w:rPr>
        <w:t xml:space="preserve"> </w:t>
      </w:r>
      <w:r w:rsidR="002D2441">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w:t>
      </w:r>
    </w:p>
    <w:p w:rsidR="00BD05D3" w:rsidRPr="00F2362F" w:rsidRDefault="00BD05D3" w:rsidP="00BD05D3">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p>
    <w:p w:rsidR="00F2362F" w:rsidRPr="00F2362F" w:rsidRDefault="00F2362F" w:rsidP="00BD05D3">
      <w:pPr>
        <w:shd w:val="clear" w:color="auto" w:fill="FFFFFF"/>
        <w:spacing w:after="0" w:line="360" w:lineRule="auto"/>
        <w:ind w:left="426"/>
        <w:jc w:val="both"/>
        <w:rPr>
          <w:rFonts w:ascii="Times New Roman" w:eastAsia="Times New Roman" w:hAnsi="Times New Roman" w:cs="Times New Roman"/>
          <w:b/>
          <w:color w:val="4F5054"/>
          <w:sz w:val="28"/>
          <w:szCs w:val="28"/>
          <w:lang w:val="uk-UA" w:eastAsia="ru-RU"/>
        </w:rPr>
      </w:pPr>
      <w:r w:rsidRPr="00F2362F">
        <w:rPr>
          <w:rFonts w:ascii="Times New Roman" w:eastAsia="Times New Roman" w:hAnsi="Times New Roman" w:cs="Times New Roman"/>
          <w:b/>
          <w:color w:val="000000"/>
          <w:sz w:val="28"/>
          <w:szCs w:val="28"/>
          <w:lang w:val="uk-UA" w:eastAsia="ru-RU"/>
        </w:rPr>
        <w:t>ІV. Відповідальність за порушення академічної доброчесності</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4.1. За порушення норм цього Положення учасники освітнього процесу притягуються до відповідальності згідно вимог чинного законодавства України.</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4.2. Формами проявів академічної недоброчесності є:</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академічний плагіат;</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академічне шахрайство;</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виконання на замовлення та (або) продаж академічних текстів (контрольних робіт, досліджень);</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порушення методики виконання досліджень;</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академічна фальсифікація та фабрикація - публікація вигаданих результатів досліджень, будь-яких даних з питань освітнього процесу;</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приписування результатів колективної діяльності одній або окремим особам без узгодження з іншими учасниками авторського колективу або внесення до списку авторів;</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наукової чи навчально-методичної праці осіб, які не брали участь у створенні продукту;</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академічний обман;</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академічне хабарництво;</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конфлікт інтересів;</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приватний інтерес;</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службова недбалість;</w:t>
      </w:r>
    </w:p>
    <w:p w:rsidR="00F2362F" w:rsidRPr="00F2362F" w:rsidRDefault="00F2362F" w:rsidP="00BD05D3">
      <w:pPr>
        <w:numPr>
          <w:ilvl w:val="0"/>
          <w:numId w:val="5"/>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зловживання впливом.</w:t>
      </w:r>
    </w:p>
    <w:p w:rsidR="00BD05D3" w:rsidRDefault="00F2362F" w:rsidP="003316CE">
      <w:pPr>
        <w:shd w:val="clear" w:color="auto" w:fill="FFFFFF"/>
        <w:spacing w:after="0" w:line="276" w:lineRule="auto"/>
        <w:ind w:left="66"/>
        <w:jc w:val="both"/>
        <w:rPr>
          <w:rFonts w:ascii="Times New Roman" w:eastAsia="Times New Roman" w:hAnsi="Times New Roman" w:cs="Times New Roman"/>
          <w:color w:val="000000"/>
          <w:sz w:val="28"/>
          <w:szCs w:val="28"/>
          <w:lang w:val="uk-UA" w:eastAsia="ru-RU"/>
        </w:rPr>
      </w:pPr>
      <w:r w:rsidRPr="00F2362F">
        <w:rPr>
          <w:rFonts w:ascii="Times New Roman" w:eastAsia="Times New Roman" w:hAnsi="Times New Roman" w:cs="Times New Roman"/>
          <w:color w:val="000000"/>
          <w:sz w:val="28"/>
          <w:szCs w:val="28"/>
          <w:lang w:val="uk-UA" w:eastAsia="ru-RU"/>
        </w:rPr>
        <w:t>4.3. Академічний плагіат – оприлюднення (частково або повністю) наукових (творчих) результатів, отриманих іншими особами, як результатів власного дослідження (творчості), та/або відтворення опублікованих текстів (оприлюднених творів мистецтва) інших авторів без зазначення авторства, без належного оформлення посилань.</w:t>
      </w:r>
    </w:p>
    <w:p w:rsidR="003316CE" w:rsidRDefault="00F2362F" w:rsidP="003316CE">
      <w:pPr>
        <w:shd w:val="clear" w:color="auto" w:fill="FFFFFF"/>
        <w:spacing w:after="0" w:line="276" w:lineRule="auto"/>
        <w:ind w:left="66"/>
        <w:jc w:val="both"/>
        <w:rPr>
          <w:rFonts w:ascii="Times New Roman" w:eastAsia="Times New Roman" w:hAnsi="Times New Roman" w:cs="Times New Roman"/>
          <w:color w:val="000000"/>
          <w:sz w:val="28"/>
          <w:szCs w:val="28"/>
          <w:lang w:val="uk-UA" w:eastAsia="ru-RU"/>
        </w:rPr>
      </w:pPr>
      <w:r w:rsidRPr="00F2362F">
        <w:rPr>
          <w:rFonts w:ascii="Times New Roman" w:eastAsia="Times New Roman" w:hAnsi="Times New Roman" w:cs="Times New Roman"/>
          <w:color w:val="000000"/>
          <w:sz w:val="28"/>
          <w:szCs w:val="28"/>
          <w:lang w:val="uk-UA" w:eastAsia="ru-RU"/>
        </w:rPr>
        <w:t>Використання запозичених текстів у письмових роботах допускається за умови, що зазначені всі джерела запозичень.</w:t>
      </w:r>
    </w:p>
    <w:p w:rsidR="00F2362F" w:rsidRPr="00F2362F" w:rsidRDefault="00F2362F" w:rsidP="003316CE">
      <w:pPr>
        <w:shd w:val="clear" w:color="auto" w:fill="FFFFFF"/>
        <w:spacing w:after="0" w:line="276" w:lineRule="auto"/>
        <w:ind w:left="66"/>
        <w:jc w:val="both"/>
        <w:rPr>
          <w:rFonts w:ascii="Times New Roman" w:eastAsia="Times New Roman" w:hAnsi="Times New Roman" w:cs="Times New Roman"/>
          <w:color w:val="000000"/>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Перевірці на </w:t>
      </w:r>
      <w:r w:rsidR="003316CE">
        <w:rPr>
          <w:rFonts w:ascii="Times New Roman" w:eastAsia="Times New Roman" w:hAnsi="Times New Roman" w:cs="Times New Roman"/>
          <w:color w:val="000000"/>
          <w:sz w:val="28"/>
          <w:szCs w:val="28"/>
          <w:lang w:val="uk-UA" w:eastAsia="ru-RU"/>
        </w:rPr>
        <w:t xml:space="preserve">академічний плагіат підлягають: </w:t>
      </w:r>
      <w:r w:rsidRPr="00F2362F">
        <w:rPr>
          <w:rFonts w:ascii="Times New Roman" w:eastAsia="Times New Roman" w:hAnsi="Times New Roman" w:cs="Times New Roman"/>
          <w:color w:val="000000"/>
          <w:sz w:val="28"/>
          <w:szCs w:val="28"/>
          <w:lang w:val="uk-UA" w:eastAsia="ru-RU"/>
        </w:rPr>
        <w:t>навчальні (доповіді, реферати тощо), науково-методичні праці (підручники, навчальні посібники, конспекти уроків та виховних заходів, що готуються до друку, рукописи статей, тези доповідей, які надсилаються до редакцій фахових видань).</w:t>
      </w:r>
      <w:r w:rsidRPr="00F2362F">
        <w:rPr>
          <w:rFonts w:ascii="Times New Roman" w:eastAsia="Times New Roman" w:hAnsi="Times New Roman" w:cs="Times New Roman"/>
          <w:color w:val="000000"/>
          <w:sz w:val="28"/>
          <w:szCs w:val="28"/>
          <w:lang w:val="uk-UA" w:eastAsia="ru-RU"/>
        </w:rPr>
        <w:br/>
        <w:t>Організацію перевірки ви</w:t>
      </w:r>
      <w:r w:rsidR="002D2441">
        <w:rPr>
          <w:rFonts w:ascii="Times New Roman" w:eastAsia="Times New Roman" w:hAnsi="Times New Roman" w:cs="Times New Roman"/>
          <w:color w:val="000000"/>
          <w:sz w:val="28"/>
          <w:szCs w:val="28"/>
          <w:lang w:val="uk-UA" w:eastAsia="ru-RU"/>
        </w:rPr>
        <w:t xml:space="preserve">щезазначених матеріалів здійснює заступник </w:t>
      </w:r>
      <w:r w:rsidRPr="00F2362F">
        <w:rPr>
          <w:rFonts w:ascii="Times New Roman" w:eastAsia="Times New Roman" w:hAnsi="Times New Roman" w:cs="Times New Roman"/>
          <w:color w:val="000000"/>
          <w:sz w:val="28"/>
          <w:szCs w:val="28"/>
          <w:lang w:val="uk-UA" w:eastAsia="ru-RU"/>
        </w:rPr>
        <w:t>директора з навчально-виховної роботи.</w:t>
      </w:r>
    </w:p>
    <w:p w:rsidR="00F2362F" w:rsidRPr="00F2362F" w:rsidRDefault="00F2362F" w:rsidP="00BD05D3">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Форми академічного плагіату:</w:t>
      </w:r>
    </w:p>
    <w:p w:rsidR="00F2362F" w:rsidRPr="00F2362F" w:rsidRDefault="00F2362F" w:rsidP="00BD05D3">
      <w:pPr>
        <w:numPr>
          <w:ilvl w:val="0"/>
          <w:numId w:val="6"/>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lastRenderedPageBreak/>
        <w:t>використання у власному творі чужих матеріалів (зображень, тексту), у тому числі з мережі Інтернет, без належних посилань;</w:t>
      </w:r>
    </w:p>
    <w:p w:rsidR="00F2362F" w:rsidRPr="00F2362F" w:rsidRDefault="00F2362F" w:rsidP="00BD05D3">
      <w:pPr>
        <w:numPr>
          <w:ilvl w:val="0"/>
          <w:numId w:val="6"/>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цитування матеріалу, створеного іншою особою, як</w:t>
      </w:r>
      <w:r w:rsidR="002D2441">
        <w:rPr>
          <w:rFonts w:ascii="Times New Roman" w:eastAsia="Times New Roman" w:hAnsi="Times New Roman" w:cs="Times New Roman"/>
          <w:color w:val="4F5054"/>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опублікованого, так і ні, без належного дотримання правил цитування;</w:t>
      </w:r>
    </w:p>
    <w:p w:rsidR="00F2362F" w:rsidRPr="00F2362F" w:rsidRDefault="00F2362F" w:rsidP="00BD05D3">
      <w:pPr>
        <w:numPr>
          <w:ilvl w:val="0"/>
          <w:numId w:val="6"/>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спотворене представлення чужих ідей, їх синтез або компіляція з першоджерел;</w:t>
      </w:r>
    </w:p>
    <w:p w:rsidR="00F2362F" w:rsidRPr="00F2362F" w:rsidRDefault="00F2362F" w:rsidP="00BD05D3">
      <w:pPr>
        <w:numPr>
          <w:ilvl w:val="0"/>
          <w:numId w:val="6"/>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представлення в якості власного твору (есе, дослідницької роботи, творчого проекту, тез, статті тощо) матеріалу, що був отриманий з Інтернету або від третіх осіб </w:t>
      </w:r>
      <w:r w:rsidR="002D2441">
        <w:rPr>
          <w:rFonts w:ascii="Times New Roman" w:eastAsia="Times New Roman" w:hAnsi="Times New Roman" w:cs="Times New Roman"/>
          <w:color w:val="000000"/>
          <w:sz w:val="28"/>
          <w:szCs w:val="28"/>
          <w:lang w:val="uk-UA" w:eastAsia="ru-RU"/>
        </w:rPr>
        <w:t>в обмін на фінансову винагороду/</w:t>
      </w:r>
      <w:r w:rsidRPr="00F2362F">
        <w:rPr>
          <w:rFonts w:ascii="Times New Roman" w:eastAsia="Times New Roman" w:hAnsi="Times New Roman" w:cs="Times New Roman"/>
          <w:color w:val="000000"/>
          <w:sz w:val="28"/>
          <w:szCs w:val="28"/>
          <w:lang w:val="uk-UA" w:eastAsia="ru-RU"/>
        </w:rPr>
        <w:t>послугу чи соціальні зв’язки.</w:t>
      </w:r>
    </w:p>
    <w:p w:rsidR="00F2362F" w:rsidRPr="00F2362F" w:rsidRDefault="00F2362F" w:rsidP="00BD05D3">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4.4. Академічне шахрайство передбачає будь-які дії учасників освітнього процесу змістом яких є:</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посилання на джерела, які не використовувалися в роботі;</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використання під час контрольних робіт заборонених д</w:t>
      </w:r>
      <w:r w:rsidR="002D2441">
        <w:rPr>
          <w:rFonts w:ascii="Times New Roman" w:eastAsia="Times New Roman" w:hAnsi="Times New Roman" w:cs="Times New Roman"/>
          <w:color w:val="000000"/>
          <w:sz w:val="28"/>
          <w:szCs w:val="28"/>
          <w:lang w:val="uk-UA" w:eastAsia="ru-RU"/>
        </w:rPr>
        <w:t>опоміжних матеріалів або технічн</w:t>
      </w:r>
      <w:r w:rsidRPr="00F2362F">
        <w:rPr>
          <w:rFonts w:ascii="Times New Roman" w:eastAsia="Times New Roman" w:hAnsi="Times New Roman" w:cs="Times New Roman"/>
          <w:color w:val="000000"/>
          <w:sz w:val="28"/>
          <w:szCs w:val="28"/>
          <w:lang w:val="uk-UA" w:eastAsia="ru-RU"/>
        </w:rPr>
        <w:t>их засобів (шпаргалки, мікронавушники, телефони, планшети тощо);</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проходження процедур контролю знань підставними особами;</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списування - використання без відповідного дозволу зовнішніх джерел інформації під час оцінювання результатів навчання;</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повторне   використання   раніше   виконаної   і</w:t>
      </w:r>
      <w:r w:rsidR="002D2441">
        <w:rPr>
          <w:rFonts w:ascii="Times New Roman" w:eastAsia="Times New Roman" w:hAnsi="Times New Roman" w:cs="Times New Roman"/>
          <w:color w:val="000000"/>
          <w:sz w:val="28"/>
          <w:szCs w:val="28"/>
          <w:lang w:val="uk-UA" w:eastAsia="ru-RU"/>
        </w:rPr>
        <w:t>ншою   особою   письмової   робо-</w:t>
      </w:r>
      <w:r w:rsidRPr="00F2362F">
        <w:rPr>
          <w:rFonts w:ascii="Times New Roman" w:eastAsia="Times New Roman" w:hAnsi="Times New Roman" w:cs="Times New Roman"/>
          <w:color w:val="000000"/>
          <w:sz w:val="28"/>
          <w:szCs w:val="28"/>
          <w:lang w:val="uk-UA" w:eastAsia="ru-RU"/>
        </w:rPr>
        <w:t>ти (лабораторної, контрольної, індивідуальної тощо);</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повторна публікація своїх наукових результатів;</w:t>
      </w:r>
    </w:p>
    <w:p w:rsidR="00F2362F" w:rsidRPr="00F2362F" w:rsidRDefault="00F2362F" w:rsidP="00BD05D3">
      <w:pPr>
        <w:numPr>
          <w:ilvl w:val="0"/>
          <w:numId w:val="7"/>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складання іспиту іншою особою.</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4.5. Академічний обман – надання завідомо неправдивої інформації стосовно власної освітньої (наукової, творчої) діяльності чи організації освітньої процесу.</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4.6. Академічне хабарництво – надання (отримання) учасником освітнього процесу чи пропозиція щодо надання (отримання) коштів, майна чи послуг матеріального або нематеріального характеру з метою отримання неправомірної вигоди в освітньому процесі. В свою чергу, неправомірна вигода – це грошові кошти або інше майно, переваги, пільги, послуги, нематеріальні активи, будь-які інші вигоди нематеріального чи не грошового характеру, які обіцяють, пропонують, надають або одержують без законних на те підстав.</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4.7. Конфлікт інтересів – наявність у особи приватного інтересу у сфері, в якій вона виконує свої службові чи представницькі повноваження, що може вплинути на об’єктивність чи неупередженість прийняття нею рішень, або вчинення чи невчинення дій під час виконання зазначених повноважень.</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4.8. Приватний інтерес – будь-який майновий чи немайновий інтерес особи, у тому числі зумовлений особистими, сімейними, дружніми чи іншими позаслужбовими стосунками з фізичними чи юридичними особами, у тому числі </w:t>
      </w:r>
      <w:r w:rsidRPr="00F2362F">
        <w:rPr>
          <w:rFonts w:ascii="Times New Roman" w:eastAsia="Times New Roman" w:hAnsi="Times New Roman" w:cs="Times New Roman"/>
          <w:color w:val="000000"/>
          <w:sz w:val="28"/>
          <w:szCs w:val="28"/>
          <w:lang w:val="uk-UA" w:eastAsia="ru-RU"/>
        </w:rPr>
        <w:lastRenderedPageBreak/>
        <w:t>ті, що виникають у зв’язку з членством або діяльністю в громадських, політичних, релігійних чи інших організаціях.</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4.9. Службова недбалість –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4.10. Зловживання впливом – пропозиція, обіцянка або надання неправомірної вигоди особі, яка пропонує чи обіцяє (погоджується) за таку вигоду або за надання такої вигоди третій особі вплинути на прийняття рішення особою, уповноваженою на виконання функцій держави.</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4.11. За порушення правил академічної доброчесності педагогічні працівники притягуються до таких форм відповідальності:</w:t>
      </w:r>
    </w:p>
    <w:p w:rsidR="00F2362F" w:rsidRPr="00F2362F" w:rsidRDefault="00F2362F" w:rsidP="00BD05D3">
      <w:pPr>
        <w:numPr>
          <w:ilvl w:val="0"/>
          <w:numId w:val="8"/>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дисциплінарна;</w:t>
      </w:r>
    </w:p>
    <w:p w:rsidR="00F2362F" w:rsidRPr="00F2362F" w:rsidRDefault="00F2362F" w:rsidP="00BD05D3">
      <w:pPr>
        <w:numPr>
          <w:ilvl w:val="0"/>
          <w:numId w:val="8"/>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адміністративна та кримінальна;</w:t>
      </w:r>
    </w:p>
    <w:p w:rsidR="00F2362F" w:rsidRPr="00F2362F" w:rsidRDefault="00F2362F" w:rsidP="00BD05D3">
      <w:pPr>
        <w:numPr>
          <w:ilvl w:val="0"/>
          <w:numId w:val="8"/>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відмова у встановленні педагогічної категорії чи присвоєнні педагогічного звання;</w:t>
      </w:r>
    </w:p>
    <w:p w:rsidR="00F2362F" w:rsidRPr="00F2362F" w:rsidRDefault="00F2362F" w:rsidP="00BD05D3">
      <w:pPr>
        <w:numPr>
          <w:ilvl w:val="0"/>
          <w:numId w:val="8"/>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позбавлення встановленої педагогічної категорії   чи   присвоєного педагогічного звання;</w:t>
      </w:r>
    </w:p>
    <w:p w:rsidR="00F2362F" w:rsidRPr="00F2362F" w:rsidRDefault="00F2362F" w:rsidP="00BD05D3">
      <w:pPr>
        <w:numPr>
          <w:ilvl w:val="0"/>
          <w:numId w:val="8"/>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інші форми відповідно до вимог чинного законодавства України.</w:t>
      </w:r>
    </w:p>
    <w:p w:rsidR="00F2362F" w:rsidRPr="00F2362F" w:rsidRDefault="00F2362F" w:rsidP="00BD05D3">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Порушення норм цього Положення може передбачати накладання санк</w:t>
      </w:r>
      <w:r w:rsidR="00897BAD">
        <w:rPr>
          <w:rFonts w:ascii="Times New Roman" w:eastAsia="Times New Roman" w:hAnsi="Times New Roman" w:cs="Times New Roman"/>
          <w:color w:val="000000"/>
          <w:sz w:val="28"/>
          <w:szCs w:val="28"/>
          <w:lang w:val="uk-UA" w:eastAsia="ru-RU"/>
        </w:rPr>
        <w:t>цій, в т.ч. звільнення з Суховерхівського ЗЗСО І-ІІ ступенів</w:t>
      </w:r>
      <w:r w:rsidRPr="00F2362F">
        <w:rPr>
          <w:rFonts w:ascii="Times New Roman" w:eastAsia="Times New Roman" w:hAnsi="Times New Roman" w:cs="Times New Roman"/>
          <w:color w:val="000000"/>
          <w:sz w:val="28"/>
          <w:szCs w:val="28"/>
          <w:lang w:val="uk-UA" w:eastAsia="ru-RU"/>
        </w:rPr>
        <w:t>, за поданням Комісії з питань академічної доброчесності.</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4.12. За порушення правил академічної доброчесності здобувачі повної загальної середньої освіти притягуються до таких форм відповідальності:</w:t>
      </w:r>
    </w:p>
    <w:p w:rsidR="00F2362F" w:rsidRPr="00F2362F" w:rsidRDefault="00F2362F" w:rsidP="00BD05D3">
      <w:pPr>
        <w:numPr>
          <w:ilvl w:val="0"/>
          <w:numId w:val="9"/>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повторне проходження оцінювання (контрольної роботи, семестрового тощо);</w:t>
      </w:r>
    </w:p>
    <w:p w:rsidR="00F2362F" w:rsidRPr="00F2362F" w:rsidRDefault="00F2362F" w:rsidP="00BD05D3">
      <w:pPr>
        <w:numPr>
          <w:ilvl w:val="0"/>
          <w:numId w:val="9"/>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повторне проходження навчального курсу;</w:t>
      </w:r>
    </w:p>
    <w:p w:rsidR="00F2362F" w:rsidRPr="00BD05D3" w:rsidRDefault="00F2362F" w:rsidP="00BD05D3">
      <w:pPr>
        <w:numPr>
          <w:ilvl w:val="0"/>
          <w:numId w:val="9"/>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попередження.</w:t>
      </w:r>
    </w:p>
    <w:p w:rsidR="00BD05D3" w:rsidRPr="00F2362F" w:rsidRDefault="00BD05D3" w:rsidP="00BD05D3">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p>
    <w:p w:rsidR="00F2362F" w:rsidRPr="00F2362F" w:rsidRDefault="00F2362F" w:rsidP="00BD05D3">
      <w:pPr>
        <w:shd w:val="clear" w:color="auto" w:fill="FFFFFF"/>
        <w:spacing w:after="0" w:line="360" w:lineRule="auto"/>
        <w:ind w:left="66"/>
        <w:jc w:val="both"/>
        <w:rPr>
          <w:rFonts w:ascii="Times New Roman" w:eastAsia="Times New Roman" w:hAnsi="Times New Roman" w:cs="Times New Roman"/>
          <w:b/>
          <w:color w:val="4F5054"/>
          <w:sz w:val="28"/>
          <w:szCs w:val="28"/>
          <w:lang w:val="uk-UA" w:eastAsia="ru-RU"/>
        </w:rPr>
      </w:pPr>
      <w:r w:rsidRPr="00F2362F">
        <w:rPr>
          <w:rFonts w:ascii="Times New Roman" w:eastAsia="Times New Roman" w:hAnsi="Times New Roman" w:cs="Times New Roman"/>
          <w:b/>
          <w:color w:val="000000"/>
          <w:sz w:val="28"/>
          <w:szCs w:val="28"/>
          <w:lang w:val="uk-UA" w:eastAsia="ru-RU"/>
        </w:rPr>
        <w:t>V. Попередження академічної недоброчесності</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 xml:space="preserve">5.1. Для попередження недотримання норм та правил академічної доброчесності в </w:t>
      </w:r>
      <w:r w:rsidR="00897BAD">
        <w:rPr>
          <w:rFonts w:ascii="Times New Roman" w:eastAsia="Times New Roman" w:hAnsi="Times New Roman" w:cs="Times New Roman"/>
          <w:color w:val="000000"/>
          <w:sz w:val="28"/>
          <w:szCs w:val="28"/>
          <w:lang w:val="uk-UA" w:eastAsia="ru-RU"/>
        </w:rPr>
        <w:t>Суховерхівському ЗЗСО І-ІІ ступенів</w:t>
      </w:r>
      <w:r w:rsidR="00897BAD" w:rsidRPr="00F2362F">
        <w:rPr>
          <w:rFonts w:ascii="Times New Roman" w:eastAsia="Times New Roman" w:hAnsi="Times New Roman" w:cs="Times New Roman"/>
          <w:color w:val="000000"/>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використовується наступний комплекс профілактичних заходів:</w:t>
      </w:r>
    </w:p>
    <w:p w:rsidR="00F2362F" w:rsidRPr="00F2362F" w:rsidRDefault="00F2362F" w:rsidP="00BD05D3">
      <w:pPr>
        <w:numPr>
          <w:ilvl w:val="0"/>
          <w:numId w:val="10"/>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інформування здобувачів повної загальної середньої освіти, педагогічних працівників та батьків про необхідність дотримання правил академічної доброчесності, професійної етики;</w:t>
      </w:r>
    </w:p>
    <w:p w:rsidR="00F2362F" w:rsidRPr="00F2362F" w:rsidRDefault="00F2362F" w:rsidP="00BD05D3">
      <w:pPr>
        <w:numPr>
          <w:ilvl w:val="0"/>
          <w:numId w:val="10"/>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розповсюдження методичних матеріалів;</w:t>
      </w:r>
    </w:p>
    <w:p w:rsidR="00F2362F" w:rsidRPr="00F2362F" w:rsidRDefault="00F2362F" w:rsidP="00BD05D3">
      <w:pPr>
        <w:numPr>
          <w:ilvl w:val="0"/>
          <w:numId w:val="10"/>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lastRenderedPageBreak/>
        <w:t xml:space="preserve">проведення семінарів із здобувачами повної загальної середньої освіти з питань інформаційної діяльності </w:t>
      </w:r>
      <w:r w:rsidR="00897BAD">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 правильності написання дослідницьких, навчальних робіт, правил опису джерел та оформлення цитувань;</w:t>
      </w:r>
    </w:p>
    <w:p w:rsidR="00F2362F" w:rsidRPr="00F2362F" w:rsidRDefault="00F2362F" w:rsidP="00BD05D3">
      <w:pPr>
        <w:numPr>
          <w:ilvl w:val="0"/>
          <w:numId w:val="10"/>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ознайомлення здобувачів повної загальної середньої освіти й педагогічних працівників із цим Положенням;</w:t>
      </w:r>
    </w:p>
    <w:p w:rsidR="00F2362F" w:rsidRPr="00F2362F" w:rsidRDefault="00F2362F" w:rsidP="00BD05D3">
      <w:pPr>
        <w:numPr>
          <w:ilvl w:val="0"/>
          <w:numId w:val="10"/>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перевірка творчих робіт на предмет академічного плагіату;</w:t>
      </w:r>
    </w:p>
    <w:p w:rsidR="00F2362F" w:rsidRPr="00E94C75" w:rsidRDefault="00F2362F" w:rsidP="00E94C75">
      <w:pPr>
        <w:numPr>
          <w:ilvl w:val="0"/>
          <w:numId w:val="10"/>
        </w:num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експертна оцінка та (або) технічна перевірк</w:t>
      </w:r>
      <w:r w:rsidR="00E94C75">
        <w:rPr>
          <w:rFonts w:ascii="Times New Roman" w:eastAsia="Times New Roman" w:hAnsi="Times New Roman" w:cs="Times New Roman"/>
          <w:color w:val="000000"/>
          <w:sz w:val="28"/>
          <w:szCs w:val="28"/>
          <w:lang w:val="uk-UA" w:eastAsia="ru-RU"/>
        </w:rPr>
        <w:t xml:space="preserve">а (за допомогою спеціалізованих </w:t>
      </w:r>
      <w:r w:rsidRPr="00F2362F">
        <w:rPr>
          <w:rFonts w:ascii="Times New Roman" w:eastAsia="Times New Roman" w:hAnsi="Times New Roman" w:cs="Times New Roman"/>
          <w:color w:val="000000"/>
          <w:sz w:val="28"/>
          <w:szCs w:val="28"/>
          <w:lang w:val="uk-UA" w:eastAsia="ru-RU"/>
        </w:rPr>
        <w:t>програмних засобів) щодо ознак академічного плагіату в дослідж</w:t>
      </w:r>
      <w:r w:rsidR="00E94C75">
        <w:rPr>
          <w:rFonts w:ascii="Times New Roman" w:eastAsia="Times New Roman" w:hAnsi="Times New Roman" w:cs="Times New Roman"/>
          <w:color w:val="000000"/>
          <w:sz w:val="28"/>
          <w:szCs w:val="28"/>
          <w:lang w:val="uk-UA" w:eastAsia="ru-RU"/>
        </w:rPr>
        <w:t xml:space="preserve">еннях, </w:t>
      </w:r>
      <w:r w:rsidRPr="00F2362F">
        <w:rPr>
          <w:rFonts w:ascii="Times New Roman" w:eastAsia="Times New Roman" w:hAnsi="Times New Roman" w:cs="Times New Roman"/>
          <w:color w:val="000000"/>
          <w:sz w:val="28"/>
          <w:szCs w:val="28"/>
          <w:lang w:val="uk-UA" w:eastAsia="ru-RU"/>
        </w:rPr>
        <w:t>підготовлених до захисту тощо.</w:t>
      </w:r>
    </w:p>
    <w:p w:rsidR="00BD05D3" w:rsidRPr="00F2362F" w:rsidRDefault="00BD05D3" w:rsidP="00BD05D3">
      <w:pPr>
        <w:shd w:val="clear" w:color="auto" w:fill="FFFFFF"/>
        <w:spacing w:after="0" w:line="276" w:lineRule="auto"/>
        <w:ind w:left="426"/>
        <w:jc w:val="both"/>
        <w:rPr>
          <w:rFonts w:ascii="Times New Roman" w:eastAsia="Times New Roman" w:hAnsi="Times New Roman" w:cs="Times New Roman"/>
          <w:color w:val="4F5054"/>
          <w:sz w:val="28"/>
          <w:szCs w:val="28"/>
          <w:lang w:val="uk-UA" w:eastAsia="ru-RU"/>
        </w:rPr>
      </w:pPr>
    </w:p>
    <w:p w:rsidR="00F2362F" w:rsidRPr="00F2362F" w:rsidRDefault="00F2362F" w:rsidP="00BD05D3">
      <w:pPr>
        <w:shd w:val="clear" w:color="auto" w:fill="FFFFFF"/>
        <w:spacing w:after="0" w:line="360" w:lineRule="auto"/>
        <w:jc w:val="both"/>
        <w:rPr>
          <w:rFonts w:ascii="Times New Roman" w:eastAsia="Times New Roman" w:hAnsi="Times New Roman" w:cs="Times New Roman"/>
          <w:b/>
          <w:color w:val="4F5054"/>
          <w:sz w:val="28"/>
          <w:szCs w:val="28"/>
          <w:lang w:val="uk-UA" w:eastAsia="ru-RU"/>
        </w:rPr>
      </w:pPr>
      <w:r w:rsidRPr="00F2362F">
        <w:rPr>
          <w:rFonts w:ascii="Times New Roman" w:eastAsia="Times New Roman" w:hAnsi="Times New Roman" w:cs="Times New Roman"/>
          <w:b/>
          <w:color w:val="000000"/>
          <w:sz w:val="28"/>
          <w:szCs w:val="28"/>
          <w:lang w:val="uk-UA" w:eastAsia="ru-RU"/>
        </w:rPr>
        <w:t>VІ. Заключні положення</w:t>
      </w:r>
    </w:p>
    <w:p w:rsidR="00F2362F" w:rsidRPr="00F2362F" w:rsidRDefault="00F2362F" w:rsidP="00BD05D3">
      <w:pPr>
        <w:shd w:val="clear" w:color="auto" w:fill="FFFFFF"/>
        <w:spacing w:after="0" w:line="276" w:lineRule="auto"/>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6.1. Це Положення затверджується рішенням</w:t>
      </w:r>
      <w:r w:rsidR="00897BAD">
        <w:rPr>
          <w:rFonts w:ascii="Times New Roman" w:eastAsia="Times New Roman" w:hAnsi="Times New Roman" w:cs="Times New Roman"/>
          <w:color w:val="000000"/>
          <w:sz w:val="28"/>
          <w:szCs w:val="28"/>
          <w:lang w:val="uk-UA" w:eastAsia="ru-RU"/>
        </w:rPr>
        <w:t xml:space="preserve"> педагогічної ради Суховерхівського ЗЗСО І-ІІ ступенів</w:t>
      </w:r>
      <w:r w:rsidR="00897BAD" w:rsidRPr="00F2362F">
        <w:rPr>
          <w:rFonts w:ascii="Times New Roman" w:eastAsia="Times New Roman" w:hAnsi="Times New Roman" w:cs="Times New Roman"/>
          <w:color w:val="000000"/>
          <w:sz w:val="28"/>
          <w:szCs w:val="28"/>
          <w:lang w:val="uk-UA" w:eastAsia="ru-RU"/>
        </w:rPr>
        <w:t xml:space="preserve"> </w:t>
      </w:r>
      <w:r w:rsidRPr="00F2362F">
        <w:rPr>
          <w:rFonts w:ascii="Times New Roman" w:eastAsia="Times New Roman" w:hAnsi="Times New Roman" w:cs="Times New Roman"/>
          <w:color w:val="000000"/>
          <w:sz w:val="28"/>
          <w:szCs w:val="28"/>
          <w:lang w:val="uk-UA" w:eastAsia="ru-RU"/>
        </w:rPr>
        <w:t xml:space="preserve">та вводиться в дію наказом директора </w:t>
      </w:r>
      <w:r w:rsidR="00897BAD">
        <w:rPr>
          <w:rFonts w:ascii="Times New Roman" w:eastAsia="Times New Roman" w:hAnsi="Times New Roman" w:cs="Times New Roman"/>
          <w:color w:val="000000"/>
          <w:sz w:val="28"/>
          <w:szCs w:val="28"/>
          <w:lang w:val="uk-UA" w:eastAsia="ru-RU"/>
        </w:rPr>
        <w:t>Суховерхівського ЗЗСО І-ІІ ступенів</w:t>
      </w:r>
      <w:r w:rsidRPr="00F2362F">
        <w:rPr>
          <w:rFonts w:ascii="Times New Roman" w:eastAsia="Times New Roman" w:hAnsi="Times New Roman" w:cs="Times New Roman"/>
          <w:color w:val="000000"/>
          <w:sz w:val="28"/>
          <w:szCs w:val="28"/>
          <w:lang w:val="uk-UA" w:eastAsia="ru-RU"/>
        </w:rPr>
        <w:t>.</w:t>
      </w:r>
    </w:p>
    <w:p w:rsidR="00F2362F" w:rsidRPr="00F2362F" w:rsidRDefault="00F2362F"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sidRPr="00F2362F">
        <w:rPr>
          <w:rFonts w:ascii="Times New Roman" w:eastAsia="Times New Roman" w:hAnsi="Times New Roman" w:cs="Times New Roman"/>
          <w:color w:val="000000"/>
          <w:sz w:val="28"/>
          <w:szCs w:val="28"/>
          <w:lang w:val="uk-UA" w:eastAsia="ru-RU"/>
        </w:rPr>
        <w:t>6.2.   Зміни та доповнення до Положення вносяться за рішенням педагогічної ради</w:t>
      </w:r>
    </w:p>
    <w:p w:rsidR="00F2362F" w:rsidRPr="00F2362F" w:rsidRDefault="00897BAD"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Pr>
          <w:rFonts w:ascii="Times New Roman" w:eastAsia="Times New Roman" w:hAnsi="Times New Roman" w:cs="Times New Roman"/>
          <w:color w:val="000000"/>
          <w:sz w:val="28"/>
          <w:szCs w:val="28"/>
          <w:lang w:val="uk-UA" w:eastAsia="ru-RU"/>
        </w:rPr>
        <w:t>Суховерхівського ЗЗСО І-ІІ ступенів</w:t>
      </w:r>
      <w:r w:rsidR="00F2362F" w:rsidRPr="00F2362F">
        <w:rPr>
          <w:rFonts w:ascii="Times New Roman" w:eastAsia="Times New Roman" w:hAnsi="Times New Roman" w:cs="Times New Roman"/>
          <w:color w:val="000000"/>
          <w:sz w:val="28"/>
          <w:szCs w:val="28"/>
          <w:lang w:val="uk-UA" w:eastAsia="ru-RU"/>
        </w:rPr>
        <w:t xml:space="preserve"> та вводяться в дію наказом директора </w:t>
      </w:r>
      <w:r>
        <w:rPr>
          <w:rFonts w:ascii="Times New Roman" w:eastAsia="Times New Roman" w:hAnsi="Times New Roman" w:cs="Times New Roman"/>
          <w:color w:val="000000"/>
          <w:sz w:val="28"/>
          <w:szCs w:val="28"/>
          <w:lang w:val="uk-UA" w:eastAsia="ru-RU"/>
        </w:rPr>
        <w:t>Суховерхівського ЗЗСО І-ІІ ступенів</w:t>
      </w:r>
      <w:r w:rsidR="00F2362F" w:rsidRPr="00F2362F">
        <w:rPr>
          <w:rFonts w:ascii="Times New Roman" w:eastAsia="Times New Roman" w:hAnsi="Times New Roman" w:cs="Times New Roman"/>
          <w:color w:val="000000"/>
          <w:sz w:val="28"/>
          <w:szCs w:val="28"/>
          <w:lang w:val="uk-UA" w:eastAsia="ru-RU"/>
        </w:rPr>
        <w:t>.</w:t>
      </w:r>
    </w:p>
    <w:p w:rsidR="00BD05D3" w:rsidRDefault="00BD05D3" w:rsidP="00BD05D3">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F2362F" w:rsidRPr="00F2362F" w:rsidRDefault="00897BAD" w:rsidP="00BD05D3">
      <w:pPr>
        <w:shd w:val="clear" w:color="auto" w:fill="FFFFFF"/>
        <w:spacing w:after="0" w:line="276" w:lineRule="auto"/>
        <w:jc w:val="both"/>
        <w:rPr>
          <w:rFonts w:ascii="Times New Roman" w:eastAsia="Times New Roman" w:hAnsi="Times New Roman" w:cs="Times New Roman"/>
          <w:color w:val="4F5054"/>
          <w:sz w:val="28"/>
          <w:szCs w:val="28"/>
          <w:lang w:val="uk-UA" w:eastAsia="ru-RU"/>
        </w:rPr>
      </w:pPr>
      <w:r>
        <w:rPr>
          <w:rFonts w:ascii="Times New Roman" w:eastAsia="Times New Roman" w:hAnsi="Times New Roman" w:cs="Times New Roman"/>
          <w:color w:val="000000"/>
          <w:sz w:val="28"/>
          <w:szCs w:val="28"/>
          <w:lang w:val="uk-UA" w:eastAsia="ru-RU"/>
        </w:rPr>
        <w:br/>
        <w:t>  </w:t>
      </w:r>
      <w:r w:rsidR="00F2362F" w:rsidRPr="00F2362F">
        <w:rPr>
          <w:rFonts w:ascii="Times New Roman" w:eastAsia="Times New Roman" w:hAnsi="Times New Roman" w:cs="Times New Roman"/>
          <w:color w:val="000000"/>
          <w:sz w:val="28"/>
          <w:szCs w:val="28"/>
          <w:lang w:val="uk-UA" w:eastAsia="ru-RU"/>
        </w:rPr>
        <w:t>Дир</w:t>
      </w:r>
      <w:r>
        <w:rPr>
          <w:rFonts w:ascii="Times New Roman" w:eastAsia="Times New Roman" w:hAnsi="Times New Roman" w:cs="Times New Roman"/>
          <w:color w:val="000000"/>
          <w:sz w:val="28"/>
          <w:szCs w:val="28"/>
          <w:lang w:val="uk-UA" w:eastAsia="ru-RU"/>
        </w:rPr>
        <w:t>ектор ЗЗСО                                                                    О.М.Кожухар                 </w:t>
      </w:r>
    </w:p>
    <w:p w:rsidR="001A65E3" w:rsidRPr="00CB7594" w:rsidRDefault="001A65E3" w:rsidP="00BD05D3">
      <w:pPr>
        <w:spacing w:line="276" w:lineRule="auto"/>
        <w:rPr>
          <w:lang w:val="uk-UA"/>
        </w:rPr>
      </w:pPr>
    </w:p>
    <w:sectPr w:rsidR="001A65E3" w:rsidRPr="00CB7594" w:rsidSect="003316CE">
      <w:pgSz w:w="11906" w:h="16838"/>
      <w:pgMar w:top="1276" w:right="849" w:bottom="127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143C"/>
    <w:multiLevelType w:val="multilevel"/>
    <w:tmpl w:val="0BD0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C0753"/>
    <w:multiLevelType w:val="multilevel"/>
    <w:tmpl w:val="50A8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A0E93"/>
    <w:multiLevelType w:val="multilevel"/>
    <w:tmpl w:val="8424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D7A2F"/>
    <w:multiLevelType w:val="multilevel"/>
    <w:tmpl w:val="44EA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1B5919"/>
    <w:multiLevelType w:val="multilevel"/>
    <w:tmpl w:val="B732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761A1B"/>
    <w:multiLevelType w:val="multilevel"/>
    <w:tmpl w:val="6EFC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750566"/>
    <w:multiLevelType w:val="multilevel"/>
    <w:tmpl w:val="B4CA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3219A0"/>
    <w:multiLevelType w:val="multilevel"/>
    <w:tmpl w:val="A230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3D22DF"/>
    <w:multiLevelType w:val="multilevel"/>
    <w:tmpl w:val="10A2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C85882"/>
    <w:multiLevelType w:val="multilevel"/>
    <w:tmpl w:val="9BF0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4"/>
  </w:num>
  <w:num w:numId="4">
    <w:abstractNumId w:val="7"/>
  </w:num>
  <w:num w:numId="5">
    <w:abstractNumId w:val="2"/>
  </w:num>
  <w:num w:numId="6">
    <w:abstractNumId w:val="5"/>
  </w:num>
  <w:num w:numId="7">
    <w:abstractNumId w:val="6"/>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167"/>
    <w:rsid w:val="000857EF"/>
    <w:rsid w:val="001A65E3"/>
    <w:rsid w:val="002D2441"/>
    <w:rsid w:val="00310287"/>
    <w:rsid w:val="003316CE"/>
    <w:rsid w:val="003361D5"/>
    <w:rsid w:val="00506F58"/>
    <w:rsid w:val="00776090"/>
    <w:rsid w:val="00897BAD"/>
    <w:rsid w:val="009A3867"/>
    <w:rsid w:val="00BD05D3"/>
    <w:rsid w:val="00C01695"/>
    <w:rsid w:val="00CB7594"/>
    <w:rsid w:val="00D24DAE"/>
    <w:rsid w:val="00E45167"/>
    <w:rsid w:val="00E94C75"/>
    <w:rsid w:val="00EB4B62"/>
    <w:rsid w:val="00F23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BCA04"/>
  <w15:chartTrackingRefBased/>
  <w15:docId w15:val="{CFB6FDEC-3E06-4087-A847-10F9E8AA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236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362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236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236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30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10</Pages>
  <Words>2899</Words>
  <Characters>16527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2021-10-26T20:00:00Z</dcterms:created>
  <dcterms:modified xsi:type="dcterms:W3CDTF">2021-10-27T08:57:00Z</dcterms:modified>
</cp:coreProperties>
</file>